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E25" w:rsidRPr="00673EC7" w:rsidRDefault="00CE28EB" w:rsidP="007A51BC">
      <w:pPr>
        <w:pStyle w:val="Opmaakprofiel"/>
        <w:spacing w:before="24" w:line="276" w:lineRule="auto"/>
        <w:jc w:val="center"/>
        <w:rPr>
          <w:rFonts w:ascii="Calibri" w:hAnsi="Calibri"/>
          <w:color w:val="272421"/>
          <w:sz w:val="32"/>
          <w:szCs w:val="32"/>
          <w:lang w:val="en-GB"/>
        </w:rPr>
      </w:pPr>
      <w:bookmarkStart w:id="0" w:name="_GoBack"/>
      <w:bookmarkEnd w:id="0"/>
      <w:r w:rsidRPr="00673EC7">
        <w:rPr>
          <w:rFonts w:ascii="Calibri" w:hAnsi="Calibri"/>
          <w:color w:val="272421"/>
          <w:sz w:val="32"/>
          <w:szCs w:val="32"/>
          <w:lang w:val="en-GB"/>
        </w:rPr>
        <w:t>THE RIETVELD METHOD</w:t>
      </w:r>
    </w:p>
    <w:p w:rsidR="00470387" w:rsidRPr="00673EC7" w:rsidRDefault="00CE28EB"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 xml:space="preserve">                             </w:t>
      </w:r>
    </w:p>
    <w:p w:rsidR="00CE28EB" w:rsidRPr="00673EC7" w:rsidRDefault="00CE28EB" w:rsidP="007A51BC">
      <w:pPr>
        <w:pStyle w:val="Opmaakprofiel"/>
        <w:spacing w:before="24" w:line="276" w:lineRule="auto"/>
        <w:jc w:val="center"/>
        <w:rPr>
          <w:rFonts w:ascii="Calibri" w:hAnsi="Calibri"/>
          <w:color w:val="272421"/>
          <w:sz w:val="32"/>
          <w:szCs w:val="32"/>
          <w:lang w:val="en-GB"/>
        </w:rPr>
      </w:pPr>
      <w:r w:rsidRPr="00673EC7">
        <w:rPr>
          <w:rFonts w:ascii="Calibri" w:hAnsi="Calibri"/>
          <w:color w:val="272421"/>
          <w:sz w:val="32"/>
          <w:szCs w:val="32"/>
          <w:lang w:val="en-GB"/>
        </w:rPr>
        <w:t>by Hugo M. Rietveld</w:t>
      </w:r>
    </w:p>
    <w:p w:rsidR="00B00E25" w:rsidRPr="00673EC7" w:rsidRDefault="00B00E25" w:rsidP="00271BDF">
      <w:pPr>
        <w:pStyle w:val="Opmaakprofiel"/>
        <w:spacing w:before="24" w:line="276" w:lineRule="auto"/>
        <w:rPr>
          <w:rFonts w:ascii="Calibri" w:hAnsi="Calibri"/>
          <w:color w:val="272421"/>
          <w:sz w:val="32"/>
          <w:szCs w:val="32"/>
          <w:lang w:val="en-GB"/>
        </w:rPr>
      </w:pPr>
    </w:p>
    <w:p w:rsidR="0013255C" w:rsidRPr="00673EC7" w:rsidRDefault="00281E2F" w:rsidP="00271BDF">
      <w:pPr>
        <w:pStyle w:val="Opmaakprofiel"/>
        <w:spacing w:before="24" w:line="276" w:lineRule="auto"/>
        <w:rPr>
          <w:rFonts w:ascii="Calibri" w:hAnsi="Calibri"/>
          <w:color w:val="272421"/>
          <w:sz w:val="32"/>
          <w:szCs w:val="32"/>
          <w:lang w:val="en-GB"/>
        </w:rPr>
      </w:pPr>
      <w:r w:rsidRPr="00673EC7">
        <w:rPr>
          <w:rFonts w:ascii="Calibri" w:hAnsi="Calibri"/>
          <w:noProof/>
          <w:lang w:val="fr-FR" w:eastAsia="fr-FR"/>
        </w:rPr>
        <mc:AlternateContent>
          <mc:Choice Requires="wps">
            <w:drawing>
              <wp:anchor distT="0" distB="0" distL="114300" distR="114300" simplePos="0" relativeHeight="251660288" behindDoc="1" locked="0" layoutInCell="1" allowOverlap="1" wp14:anchorId="7D1571C5" wp14:editId="3ABA8F2C">
                <wp:simplePos x="0" y="0"/>
                <wp:positionH relativeFrom="column">
                  <wp:posOffset>0</wp:posOffset>
                </wp:positionH>
                <wp:positionV relativeFrom="paragraph">
                  <wp:posOffset>3413125</wp:posOffset>
                </wp:positionV>
                <wp:extent cx="3439795" cy="635"/>
                <wp:effectExtent l="0" t="0" r="0" b="0"/>
                <wp:wrapTight wrapText="bothSides">
                  <wp:wrapPolygon edited="0">
                    <wp:start x="0" y="0"/>
                    <wp:lineTo x="0" y="21600"/>
                    <wp:lineTo x="21600" y="21600"/>
                    <wp:lineTo x="21600" y="0"/>
                  </wp:wrapPolygon>
                </wp:wrapTight>
                <wp:docPr id="2" name="Tekstvak 2"/>
                <wp:cNvGraphicFramePr/>
                <a:graphic xmlns:a="http://schemas.openxmlformats.org/drawingml/2006/main">
                  <a:graphicData uri="http://schemas.microsoft.com/office/word/2010/wordprocessingShape">
                    <wps:wsp>
                      <wps:cNvSpPr txBox="1"/>
                      <wps:spPr>
                        <a:xfrm>
                          <a:off x="0" y="0"/>
                          <a:ext cx="3439795" cy="635"/>
                        </a:xfrm>
                        <a:prstGeom prst="rect">
                          <a:avLst/>
                        </a:prstGeom>
                        <a:solidFill>
                          <a:prstClr val="white"/>
                        </a:solidFill>
                        <a:ln>
                          <a:noFill/>
                        </a:ln>
                        <a:effectLst/>
                      </wps:spPr>
                      <wps:txbx>
                        <w:txbxContent>
                          <w:p w:rsidR="00281E2F" w:rsidRPr="00281E2F" w:rsidRDefault="00281E2F" w:rsidP="00281E2F">
                            <w:pPr>
                              <w:pStyle w:val="Lgende"/>
                              <w:rPr>
                                <w:rFonts w:ascii="Arial" w:hAnsi="Arial" w:cs="Arial"/>
                                <w:noProof/>
                                <w:color w:val="272421"/>
                                <w:sz w:val="32"/>
                                <w:szCs w:val="32"/>
                                <w:lang w:val="en-GB"/>
                              </w:rPr>
                            </w:pPr>
                            <w:r>
                              <w:rPr>
                                <w:lang w:val="en-GB"/>
                              </w:rPr>
                              <w:t xml:space="preserve">                                    </w:t>
                            </w:r>
                            <w:r w:rsidRPr="00281E2F">
                              <w:rPr>
                                <w:lang w:val="en-GB"/>
                              </w:rPr>
                              <w:t>Staff and Ph.D. Students 1962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1571C5" id="_x0000_t202" coordsize="21600,21600" o:spt="202" path="m,l,21600r21600,l21600,xe">
                <v:stroke joinstyle="miter"/>
                <v:path gradientshapeok="t" o:connecttype="rect"/>
              </v:shapetype>
              <v:shape id="Tekstvak 2" o:spid="_x0000_s1026" type="#_x0000_t202" style="position:absolute;margin-left:0;margin-top:268.75pt;width:270.8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" stroked="f">
                <v:textbox style="mso-fit-shape-to-text:t" inset="0,0,0,0">
                  <w:txbxContent>
                    <w:p w:rsidR="00281E2F" w:rsidRPr="00281E2F" w:rsidRDefault="00281E2F" w:rsidP="00281E2F">
                      <w:pPr>
                        <w:pStyle w:val="Bijschrift"/>
                        <w:rPr>
                          <w:rFonts w:ascii="Arial" w:hAnsi="Arial" w:cs="Arial"/>
                          <w:noProof/>
                          <w:color w:val="272421"/>
                          <w:sz w:val="32"/>
                          <w:szCs w:val="32"/>
                          <w:lang w:val="en-GB"/>
                        </w:rPr>
                      </w:pPr>
                      <w:r>
                        <w:rPr>
                          <w:lang w:val="en-GB"/>
                        </w:rPr>
                        <w:t xml:space="preserve">                                    </w:t>
                      </w:r>
                      <w:r w:rsidRPr="00281E2F">
                        <w:rPr>
                          <w:lang w:val="en-GB"/>
                        </w:rPr>
                        <w:t>Staff and Ph.D. Students 1962</w:t>
                      </w:r>
                    </w:p>
                  </w:txbxContent>
                </v:textbox>
                <w10:wrap type="tight"/>
              </v:shape>
            </w:pict>
          </mc:Fallback>
        </mc:AlternateContent>
      </w:r>
      <w:r w:rsidRPr="00673EC7">
        <w:rPr>
          <w:rFonts w:ascii="Calibri" w:hAnsi="Calibri"/>
          <w:noProof/>
          <w:color w:val="272421"/>
          <w:sz w:val="32"/>
          <w:szCs w:val="32"/>
          <w:lang w:val="fr-FR" w:eastAsia="fr-FR"/>
        </w:rPr>
        <w:drawing>
          <wp:anchor distT="0" distB="0" distL="114300" distR="114300" simplePos="0" relativeHeight="251658240" behindDoc="1" locked="0" layoutInCell="1" allowOverlap="1" wp14:anchorId="7806D9C9" wp14:editId="39DDFC3D">
            <wp:simplePos x="0" y="0"/>
            <wp:positionH relativeFrom="margin">
              <wp:align>left</wp:align>
            </wp:positionH>
            <wp:positionV relativeFrom="paragraph">
              <wp:posOffset>1146175</wp:posOffset>
            </wp:positionV>
            <wp:extent cx="3439795" cy="2209800"/>
            <wp:effectExtent l="0" t="0" r="8255" b="0"/>
            <wp:wrapTight wrapText="bothSides">
              <wp:wrapPolygon edited="0">
                <wp:start x="0" y="0"/>
                <wp:lineTo x="0" y="21414"/>
                <wp:lineTo x="21532" y="21414"/>
                <wp:lineTo x="2153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ff and Ph.D. student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6564" cy="2239561"/>
                    </a:xfrm>
                    <a:prstGeom prst="rect">
                      <a:avLst/>
                    </a:prstGeom>
                  </pic:spPr>
                </pic:pic>
              </a:graphicData>
            </a:graphic>
            <wp14:sizeRelH relativeFrom="margin">
              <wp14:pctWidth>0</wp14:pctWidth>
            </wp14:sizeRelH>
            <wp14:sizeRelV relativeFrom="margin">
              <wp14:pctHeight>0</wp14:pctHeight>
            </wp14:sizeRelV>
          </wp:anchor>
        </w:drawing>
      </w:r>
      <w:r w:rsidR="0013255C" w:rsidRPr="00673EC7">
        <w:rPr>
          <w:rFonts w:ascii="Calibri" w:hAnsi="Calibri"/>
          <w:color w:val="272421"/>
          <w:sz w:val="32"/>
          <w:szCs w:val="32"/>
          <w:lang w:val="en-GB"/>
        </w:rPr>
        <w:t xml:space="preserve">In 1957 I enrolled at the University of Western Australia as a physics student  together with Brian O’Connor and </w:t>
      </w:r>
      <w:r w:rsidR="00FD665A">
        <w:rPr>
          <w:rFonts w:ascii="Calibri" w:hAnsi="Calibri"/>
          <w:color w:val="272421"/>
          <w:sz w:val="32"/>
          <w:szCs w:val="32"/>
          <w:lang w:val="en-GB"/>
        </w:rPr>
        <w:t xml:space="preserve">Syd Hall, </w:t>
      </w:r>
      <w:r w:rsidR="0013255C" w:rsidRPr="00673EC7">
        <w:rPr>
          <w:rFonts w:ascii="Calibri" w:hAnsi="Calibri"/>
          <w:color w:val="272421"/>
          <w:sz w:val="32"/>
          <w:szCs w:val="32"/>
          <w:lang w:val="en-GB"/>
        </w:rPr>
        <w:t xml:space="preserve">both </w:t>
      </w:r>
      <w:r w:rsidR="00FD665A">
        <w:rPr>
          <w:rFonts w:ascii="Calibri" w:hAnsi="Calibri"/>
          <w:color w:val="272421"/>
          <w:sz w:val="32"/>
          <w:szCs w:val="32"/>
          <w:lang w:val="en-GB"/>
        </w:rPr>
        <w:t xml:space="preserve">of whom </w:t>
      </w:r>
      <w:r w:rsidR="0013255C" w:rsidRPr="00673EC7">
        <w:rPr>
          <w:rFonts w:ascii="Calibri" w:hAnsi="Calibri"/>
          <w:color w:val="272421"/>
          <w:sz w:val="32"/>
          <w:szCs w:val="32"/>
          <w:lang w:val="en-GB"/>
        </w:rPr>
        <w:t xml:space="preserve">became well known crystallographers. </w:t>
      </w:r>
      <w:r w:rsidR="00FD665A">
        <w:rPr>
          <w:rFonts w:ascii="Calibri" w:hAnsi="Calibri"/>
          <w:color w:val="272421"/>
          <w:sz w:val="32"/>
          <w:szCs w:val="32"/>
          <w:lang w:val="en-GB"/>
        </w:rPr>
        <w:t>I did m</w:t>
      </w:r>
      <w:r w:rsidR="0013255C" w:rsidRPr="00673EC7">
        <w:rPr>
          <w:rFonts w:ascii="Calibri" w:hAnsi="Calibri"/>
          <w:color w:val="272421"/>
          <w:sz w:val="32"/>
          <w:szCs w:val="32"/>
          <w:lang w:val="en-GB"/>
        </w:rPr>
        <w:t xml:space="preserve">y Ph.D. study under the supervision of Ted Maslen who </w:t>
      </w:r>
      <w:r w:rsidR="00FD665A">
        <w:rPr>
          <w:rFonts w:ascii="Calibri" w:hAnsi="Calibri"/>
          <w:color w:val="272421"/>
          <w:sz w:val="32"/>
          <w:szCs w:val="32"/>
          <w:lang w:val="en-GB"/>
        </w:rPr>
        <w:t xml:space="preserve">had </w:t>
      </w:r>
      <w:r w:rsidR="0013255C" w:rsidRPr="00673EC7">
        <w:rPr>
          <w:rFonts w:ascii="Calibri" w:hAnsi="Calibri"/>
          <w:color w:val="272421"/>
          <w:sz w:val="32"/>
          <w:szCs w:val="32"/>
          <w:lang w:val="en-GB"/>
        </w:rPr>
        <w:t>c</w:t>
      </w:r>
      <w:r w:rsidR="00FD665A">
        <w:rPr>
          <w:rFonts w:ascii="Calibri" w:hAnsi="Calibri"/>
          <w:color w:val="272421"/>
          <w:sz w:val="32"/>
          <w:szCs w:val="32"/>
          <w:lang w:val="en-GB"/>
        </w:rPr>
        <w:t>o</w:t>
      </w:r>
      <w:r w:rsidR="0013255C" w:rsidRPr="00673EC7">
        <w:rPr>
          <w:rFonts w:ascii="Calibri" w:hAnsi="Calibri"/>
          <w:color w:val="272421"/>
          <w:sz w:val="32"/>
          <w:szCs w:val="32"/>
          <w:lang w:val="en-GB"/>
        </w:rPr>
        <w:t>me from Oxford where h</w:t>
      </w:r>
      <w:r w:rsidR="00584E66" w:rsidRPr="00673EC7">
        <w:rPr>
          <w:rFonts w:ascii="Calibri" w:hAnsi="Calibri"/>
          <w:color w:val="272421"/>
          <w:sz w:val="32"/>
          <w:szCs w:val="32"/>
          <w:lang w:val="en-GB"/>
        </w:rPr>
        <w:t>e studied under Dorothy Hodgkin.</w:t>
      </w:r>
      <w:r w:rsidR="0013255C" w:rsidRPr="00673EC7">
        <w:rPr>
          <w:rFonts w:ascii="Calibri" w:hAnsi="Calibri"/>
          <w:color w:val="272421"/>
          <w:sz w:val="32"/>
          <w:szCs w:val="32"/>
          <w:lang w:val="en-GB"/>
        </w:rPr>
        <w:t xml:space="preserve"> </w:t>
      </w:r>
    </w:p>
    <w:p w:rsidR="00271BDF" w:rsidRPr="00673EC7" w:rsidRDefault="00755D35"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 xml:space="preserve">In 1960 </w:t>
      </w:r>
      <w:r w:rsidR="00FE2151" w:rsidRPr="00673EC7">
        <w:rPr>
          <w:rFonts w:ascii="Calibri" w:hAnsi="Calibri"/>
          <w:color w:val="272421"/>
          <w:sz w:val="32"/>
          <w:szCs w:val="32"/>
          <w:lang w:val="en-GB"/>
        </w:rPr>
        <w:t xml:space="preserve">Ted Maslen and I undertook the first single crystal neutron diffraction study in Australia on the compound p-diphenyl benzene. Automation, particularly by means of a computer, was hardly known. At the Atomic Research Establishment in Lucas Heights, we had to set the crystal orientation </w:t>
      </w:r>
      <w:r w:rsidR="0013255C" w:rsidRPr="00673EC7">
        <w:rPr>
          <w:rFonts w:ascii="Calibri" w:hAnsi="Calibri"/>
          <w:color w:val="272421"/>
          <w:sz w:val="32"/>
          <w:szCs w:val="32"/>
          <w:lang w:val="en-GB"/>
        </w:rPr>
        <w:t xml:space="preserve">on the goniometerhead </w:t>
      </w:r>
      <w:r w:rsidR="00FE2151" w:rsidRPr="00673EC7">
        <w:rPr>
          <w:rFonts w:ascii="Calibri" w:hAnsi="Calibri"/>
          <w:color w:val="272421"/>
          <w:sz w:val="32"/>
          <w:szCs w:val="32"/>
          <w:lang w:val="en-GB"/>
        </w:rPr>
        <w:t>by hand. The only automatic process was the theta-2theta scan, producing in one hour, a piece</w:t>
      </w:r>
      <w:r w:rsidR="0013255C" w:rsidRPr="00673EC7">
        <w:rPr>
          <w:rFonts w:ascii="Calibri" w:hAnsi="Calibri"/>
          <w:color w:val="272421"/>
          <w:sz w:val="32"/>
          <w:szCs w:val="32"/>
          <w:lang w:val="en-GB"/>
        </w:rPr>
        <w:t xml:space="preserve"> of paper with </w:t>
      </w:r>
      <w:r w:rsidR="00281E2F" w:rsidRPr="00673EC7">
        <w:rPr>
          <w:rFonts w:ascii="Calibri" w:hAnsi="Calibri"/>
          <w:noProof/>
          <w:lang w:val="fr-FR" w:eastAsia="fr-FR"/>
        </w:rPr>
        <w:lastRenderedPageBreak/>
        <mc:AlternateContent>
          <mc:Choice Requires="wps">
            <w:drawing>
              <wp:anchor distT="0" distB="0" distL="114300" distR="114300" simplePos="0" relativeHeight="251663360" behindDoc="1" locked="0" layoutInCell="1" allowOverlap="1" wp14:anchorId="29BDEB19" wp14:editId="75F0D441">
                <wp:simplePos x="0" y="0"/>
                <wp:positionH relativeFrom="column">
                  <wp:posOffset>-635</wp:posOffset>
                </wp:positionH>
                <wp:positionV relativeFrom="paragraph">
                  <wp:posOffset>6092825</wp:posOffset>
                </wp:positionV>
                <wp:extent cx="2171700"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rsidR="00281E2F" w:rsidRPr="00281E2F" w:rsidRDefault="00281E2F" w:rsidP="00281E2F">
                            <w:pPr>
                              <w:pStyle w:val="Lgende"/>
                              <w:rPr>
                                <w:rFonts w:ascii="Arial" w:hAnsi="Arial" w:cs="Arial"/>
                                <w:color w:val="272421"/>
                                <w:sz w:val="32"/>
                                <w:szCs w:val="32"/>
                                <w:lang w:val="en-GB"/>
                              </w:rPr>
                            </w:pPr>
                            <w:r>
                              <w:rPr>
                                <w:lang w:val="en-GB"/>
                              </w:rPr>
                              <w:t xml:space="preserve">              </w:t>
                            </w:r>
                            <w:r w:rsidRPr="00281E2F">
                              <w:rPr>
                                <w:lang w:val="en-GB"/>
                              </w:rPr>
                              <w:t>HIFAR Reactor in Lucas Heights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DEB19" id="Tekstvak 4" o:spid="_x0000_s1027" type="#_x0000_t202" style="position:absolute;margin-left:-.05pt;margin-top:479.75pt;width:171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" stroked="f">
                <v:textbox style="mso-fit-shape-to-text:t" inset="0,0,0,0">
                  <w:txbxContent>
                    <w:p w:rsidR="00281E2F" w:rsidRPr="00281E2F" w:rsidRDefault="00281E2F" w:rsidP="00281E2F">
                      <w:pPr>
                        <w:pStyle w:val="Bijschrift"/>
                        <w:rPr>
                          <w:rFonts w:ascii="Arial" w:hAnsi="Arial" w:cs="Arial"/>
                          <w:color w:val="272421"/>
                          <w:sz w:val="32"/>
                          <w:szCs w:val="32"/>
                          <w:lang w:val="en-GB"/>
                        </w:rPr>
                      </w:pPr>
                      <w:r>
                        <w:rPr>
                          <w:lang w:val="en-GB"/>
                        </w:rPr>
                        <w:t xml:space="preserve">              </w:t>
                      </w:r>
                      <w:r w:rsidRPr="00281E2F">
                        <w:rPr>
                          <w:lang w:val="en-GB"/>
                        </w:rPr>
                        <w:t>HIFAR Reactor in Lucas Heights</w:t>
                      </w:r>
                    </w:p>
                  </w:txbxContent>
                </v:textbox>
                <w10:wrap type="tight"/>
              </v:shape>
            </w:pict>
          </mc:Fallback>
        </mc:AlternateContent>
      </w:r>
      <w:r w:rsidR="00281E2F" w:rsidRPr="00673EC7">
        <w:rPr>
          <w:rFonts w:ascii="Calibri" w:hAnsi="Calibri"/>
          <w:noProof/>
          <w:color w:val="272421"/>
          <w:sz w:val="32"/>
          <w:szCs w:val="32"/>
          <w:lang w:val="fr-FR" w:eastAsia="fr-FR"/>
        </w:rPr>
        <w:drawing>
          <wp:anchor distT="0" distB="0" distL="114300" distR="114300" simplePos="0" relativeHeight="251661312" behindDoc="1" locked="0" layoutInCell="1" allowOverlap="1">
            <wp:simplePos x="0" y="0"/>
            <wp:positionH relativeFrom="column">
              <wp:posOffset>-635</wp:posOffset>
            </wp:positionH>
            <wp:positionV relativeFrom="paragraph">
              <wp:posOffset>3511550</wp:posOffset>
            </wp:positionV>
            <wp:extent cx="2171700" cy="2524125"/>
            <wp:effectExtent l="0" t="0" r="0" b="9525"/>
            <wp:wrapTight wrapText="bothSides">
              <wp:wrapPolygon edited="0">
                <wp:start x="0" y="0"/>
                <wp:lineTo x="0" y="21518"/>
                <wp:lineTo x="21411" y="21518"/>
                <wp:lineTo x="2141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FAR Reactor-1.jpg"/>
                    <pic:cNvPicPr/>
                  </pic:nvPicPr>
                  <pic:blipFill>
                    <a:blip r:embed="rId6">
                      <a:extLst>
                        <a:ext uri="{28A0092B-C50C-407E-A947-70E740481C1C}">
                          <a14:useLocalDpi xmlns:a14="http://schemas.microsoft.com/office/drawing/2010/main" val="0"/>
                        </a:ext>
                      </a:extLst>
                    </a:blip>
                    <a:stretch>
                      <a:fillRect/>
                    </a:stretch>
                  </pic:blipFill>
                  <pic:spPr>
                    <a:xfrm>
                      <a:off x="0" y="0"/>
                      <a:ext cx="2171700" cy="2524125"/>
                    </a:xfrm>
                    <a:prstGeom prst="rect">
                      <a:avLst/>
                    </a:prstGeom>
                  </pic:spPr>
                </pic:pic>
              </a:graphicData>
            </a:graphic>
          </wp:anchor>
        </w:drawing>
      </w:r>
      <w:r w:rsidR="0013255C" w:rsidRPr="00673EC7">
        <w:rPr>
          <w:rFonts w:ascii="Calibri" w:hAnsi="Calibri"/>
          <w:color w:val="272421"/>
          <w:sz w:val="32"/>
          <w:szCs w:val="32"/>
          <w:lang w:val="en-GB"/>
        </w:rPr>
        <w:t>approximately forty</w:t>
      </w:r>
      <w:r w:rsidR="00FE2151" w:rsidRPr="00673EC7">
        <w:rPr>
          <w:rFonts w:ascii="Calibri" w:hAnsi="Calibri"/>
          <w:color w:val="272421"/>
          <w:sz w:val="32"/>
          <w:szCs w:val="32"/>
          <w:lang w:val="en-GB"/>
        </w:rPr>
        <w:t xml:space="preserve"> intensities per reflection. Because of this, ou</w:t>
      </w:r>
      <w:r w:rsidR="00271BDF" w:rsidRPr="00673EC7">
        <w:rPr>
          <w:rFonts w:ascii="Calibri" w:hAnsi="Calibri"/>
          <w:color w:val="272421"/>
          <w:sz w:val="32"/>
          <w:szCs w:val="32"/>
          <w:lang w:val="en-GB"/>
        </w:rPr>
        <w:t xml:space="preserve">r </w:t>
      </w:r>
      <w:r w:rsidR="00FE2151" w:rsidRPr="00673EC7">
        <w:rPr>
          <w:rFonts w:ascii="Calibri" w:hAnsi="Calibri"/>
          <w:color w:val="272421"/>
          <w:sz w:val="32"/>
          <w:szCs w:val="32"/>
          <w:lang w:val="en-GB"/>
        </w:rPr>
        <w:t>continual attendance was</w:t>
      </w:r>
      <w:r w:rsidR="0013255C" w:rsidRPr="00673EC7">
        <w:rPr>
          <w:rFonts w:ascii="Calibri" w:hAnsi="Calibri"/>
          <w:color w:val="272421"/>
          <w:sz w:val="32"/>
          <w:szCs w:val="32"/>
          <w:lang w:val="en-GB"/>
        </w:rPr>
        <w:t xml:space="preserve"> required and we often worked twelve</w:t>
      </w:r>
      <w:r w:rsidR="00FE2151" w:rsidRPr="00673EC7">
        <w:rPr>
          <w:rFonts w:ascii="Calibri" w:hAnsi="Calibri"/>
          <w:color w:val="272421"/>
          <w:sz w:val="32"/>
          <w:szCs w:val="32"/>
          <w:lang w:val="en-GB"/>
        </w:rPr>
        <w:t xml:space="preserve"> hours shifts. This was </w:t>
      </w:r>
      <w:r w:rsidR="0013255C" w:rsidRPr="00673EC7">
        <w:rPr>
          <w:rFonts w:ascii="Calibri" w:hAnsi="Calibri"/>
          <w:color w:val="272421"/>
          <w:sz w:val="32"/>
          <w:szCs w:val="32"/>
          <w:lang w:val="en-GB"/>
        </w:rPr>
        <w:t>hard</w:t>
      </w:r>
      <w:r w:rsidR="00FE2151" w:rsidRPr="00673EC7">
        <w:rPr>
          <w:rFonts w:ascii="Calibri" w:hAnsi="Calibri"/>
          <w:color w:val="272421"/>
          <w:sz w:val="32"/>
          <w:szCs w:val="32"/>
          <w:lang w:val="en-GB"/>
        </w:rPr>
        <w:t xml:space="preserve"> </w:t>
      </w:r>
      <w:r w:rsidRPr="00673EC7">
        <w:rPr>
          <w:rFonts w:ascii="Calibri" w:hAnsi="Calibri"/>
          <w:color w:val="272421"/>
          <w:sz w:val="32"/>
          <w:szCs w:val="32"/>
          <w:lang w:val="en-GB"/>
        </w:rPr>
        <w:t>work.</w:t>
      </w:r>
      <w:r w:rsidR="00FE2151" w:rsidRPr="00673EC7">
        <w:rPr>
          <w:rFonts w:ascii="Calibri" w:hAnsi="Calibri"/>
          <w:color w:val="272421"/>
          <w:sz w:val="32"/>
          <w:szCs w:val="32"/>
          <w:lang w:val="en-GB"/>
        </w:rPr>
        <w:t xml:space="preserve"> I hoped that the rest of my scientific career would consist </w:t>
      </w:r>
      <w:r w:rsidRPr="00673EC7">
        <w:rPr>
          <w:rFonts w:ascii="Calibri" w:hAnsi="Calibri"/>
          <w:color w:val="272421"/>
          <w:sz w:val="32"/>
          <w:szCs w:val="32"/>
          <w:lang w:val="en-GB"/>
        </w:rPr>
        <w:t>of more intellectual activities!</w:t>
      </w:r>
      <w:r w:rsidR="00FE2151" w:rsidRPr="00673EC7">
        <w:rPr>
          <w:rFonts w:ascii="Calibri" w:hAnsi="Calibri"/>
          <w:color w:val="272421"/>
          <w:sz w:val="32"/>
          <w:szCs w:val="32"/>
          <w:lang w:val="en-GB"/>
        </w:rPr>
        <w:t xml:space="preserve"> Nevertheless all of</w:t>
      </w:r>
      <w:r w:rsidR="00540061" w:rsidRPr="00673EC7">
        <w:rPr>
          <w:rFonts w:ascii="Calibri" w:hAnsi="Calibri"/>
          <w:color w:val="272421"/>
          <w:sz w:val="32"/>
          <w:szCs w:val="32"/>
          <w:lang w:val="en-GB"/>
        </w:rPr>
        <w:t xml:space="preserve"> </w:t>
      </w:r>
      <w:r w:rsidR="00FE2151" w:rsidRPr="00673EC7">
        <w:rPr>
          <w:rFonts w:ascii="Calibri" w:hAnsi="Calibri"/>
          <w:color w:val="272421"/>
          <w:sz w:val="32"/>
          <w:szCs w:val="32"/>
          <w:lang w:val="en-GB"/>
        </w:rPr>
        <w:t>this was forgotten when, for the first time, on a</w:t>
      </w:r>
      <w:r w:rsidRPr="00673EC7">
        <w:rPr>
          <w:rFonts w:ascii="Calibri" w:hAnsi="Calibri"/>
          <w:color w:val="272421"/>
          <w:sz w:val="32"/>
          <w:szCs w:val="32"/>
          <w:lang w:val="en-GB"/>
        </w:rPr>
        <w:t xml:space="preserve"> hand plotted</w:t>
      </w:r>
      <w:r w:rsidR="00FE2151" w:rsidRPr="00673EC7">
        <w:rPr>
          <w:rFonts w:ascii="Calibri" w:hAnsi="Calibri"/>
          <w:color w:val="272421"/>
          <w:sz w:val="32"/>
          <w:szCs w:val="32"/>
          <w:lang w:val="en-GB"/>
        </w:rPr>
        <w:t xml:space="preserve"> Fourier map,</w:t>
      </w:r>
      <w:r w:rsidR="0013255C" w:rsidRPr="00673EC7">
        <w:rPr>
          <w:rFonts w:ascii="Calibri" w:hAnsi="Calibri"/>
          <w:color w:val="272421"/>
          <w:sz w:val="32"/>
          <w:szCs w:val="32"/>
          <w:lang w:val="en-GB"/>
        </w:rPr>
        <w:t xml:space="preserve"> </w:t>
      </w:r>
      <w:r w:rsidR="00FE2151" w:rsidRPr="00673EC7">
        <w:rPr>
          <w:rFonts w:ascii="Calibri" w:hAnsi="Calibri"/>
          <w:color w:val="272421"/>
          <w:sz w:val="32"/>
          <w:szCs w:val="32"/>
          <w:lang w:val="en-GB"/>
        </w:rPr>
        <w:t xml:space="preserve">we saw the peaks of the hydrogen atoms next to the carbon atoms. A moment to be remembered! </w:t>
      </w:r>
      <w:r w:rsidR="00673EC7">
        <w:rPr>
          <w:rFonts w:ascii="Calibri" w:hAnsi="Calibri"/>
          <w:color w:val="272421"/>
          <w:sz w:val="32"/>
          <w:szCs w:val="32"/>
          <w:lang w:val="en-GB"/>
        </w:rPr>
        <w:t xml:space="preserve">(Clews, Maslen,Rietveld,Sabine,1961) </w:t>
      </w:r>
      <w:r w:rsidR="00FD665A">
        <w:rPr>
          <w:rFonts w:ascii="Calibri" w:hAnsi="Calibri"/>
          <w:color w:val="272421"/>
          <w:sz w:val="32"/>
          <w:szCs w:val="32"/>
          <w:lang w:val="en-GB"/>
        </w:rPr>
        <w:t>It may well be that t</w:t>
      </w:r>
      <w:r w:rsidR="00FE2151" w:rsidRPr="00673EC7">
        <w:rPr>
          <w:rFonts w:ascii="Calibri" w:hAnsi="Calibri"/>
          <w:color w:val="272421"/>
          <w:sz w:val="32"/>
          <w:szCs w:val="32"/>
          <w:lang w:val="en-GB"/>
        </w:rPr>
        <w:t xml:space="preserve">hese early experiences </w:t>
      </w:r>
      <w:r w:rsidR="00FD665A">
        <w:rPr>
          <w:rFonts w:ascii="Calibri" w:hAnsi="Calibri"/>
          <w:color w:val="272421"/>
          <w:sz w:val="32"/>
          <w:szCs w:val="32"/>
          <w:lang w:val="en-GB"/>
        </w:rPr>
        <w:t>led me to vigorously embrace</w:t>
      </w:r>
      <w:r w:rsidR="00FE2151" w:rsidRPr="00673EC7">
        <w:rPr>
          <w:rFonts w:ascii="Calibri" w:hAnsi="Calibri"/>
          <w:color w:val="272421"/>
          <w:sz w:val="32"/>
          <w:szCs w:val="32"/>
          <w:lang w:val="en-GB"/>
        </w:rPr>
        <w:t xml:space="preserve"> the </w:t>
      </w:r>
      <w:r w:rsidR="00100B85" w:rsidRPr="00673EC7">
        <w:rPr>
          <w:rFonts w:ascii="Calibri" w:hAnsi="Calibri"/>
          <w:noProof/>
          <w:lang w:val="fr-FR" w:eastAsia="fr-FR"/>
        </w:rPr>
        <mc:AlternateContent>
          <mc:Choice Requires="wps">
            <w:drawing>
              <wp:anchor distT="0" distB="0" distL="114300" distR="114300" simplePos="0" relativeHeight="251672576" behindDoc="1" locked="0" layoutInCell="1" allowOverlap="1" wp14:anchorId="27CD797C" wp14:editId="10BA477E">
                <wp:simplePos x="0" y="0"/>
                <wp:positionH relativeFrom="column">
                  <wp:posOffset>-635</wp:posOffset>
                </wp:positionH>
                <wp:positionV relativeFrom="paragraph">
                  <wp:posOffset>2205355</wp:posOffset>
                </wp:positionV>
                <wp:extent cx="272288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2722880" cy="635"/>
                        </a:xfrm>
                        <a:prstGeom prst="rect">
                          <a:avLst/>
                        </a:prstGeom>
                        <a:solidFill>
                          <a:prstClr val="white"/>
                        </a:solidFill>
                        <a:ln>
                          <a:noFill/>
                        </a:ln>
                        <a:effectLst/>
                      </wps:spPr>
                      <wps:txbx>
                        <w:txbxContent>
                          <w:p w:rsidR="00100B85" w:rsidRPr="00100B85" w:rsidRDefault="00100B85" w:rsidP="00100B85">
                            <w:pPr>
                              <w:pStyle w:val="Lgende"/>
                              <w:rPr>
                                <w:rFonts w:ascii="Arial" w:hAnsi="Arial" w:cs="Arial"/>
                                <w:color w:val="272421"/>
                                <w:sz w:val="32"/>
                                <w:szCs w:val="32"/>
                                <w:lang w:val="en-GB"/>
                              </w:rPr>
                            </w:pPr>
                            <w:r>
                              <w:rPr>
                                <w:lang w:val="en-GB"/>
                              </w:rPr>
                              <w:t xml:space="preserve">                    </w:t>
                            </w:r>
                            <w:r w:rsidRPr="00100B85">
                              <w:rPr>
                                <w:lang w:val="en-GB"/>
                              </w:rPr>
                              <w:t>Fourier Map of p-diphenyl benzene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CD797C" id="Tekstvak 12" o:spid="_x0000_s1028" type="#_x0000_t202" style="position:absolute;margin-left:-.05pt;margin-top:173.65pt;width:214.4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" stroked="f">
                <v:textbox style="mso-fit-shape-to-text:t" inset="0,0,0,0">
                  <w:txbxContent>
                    <w:p w:rsidR="00100B85" w:rsidRPr="00100B85" w:rsidRDefault="00100B85" w:rsidP="00100B85">
                      <w:pPr>
                        <w:pStyle w:val="Bijschrift"/>
                        <w:rPr>
                          <w:rFonts w:ascii="Arial" w:hAnsi="Arial" w:cs="Arial"/>
                          <w:color w:val="272421"/>
                          <w:sz w:val="32"/>
                          <w:szCs w:val="32"/>
                          <w:lang w:val="en-GB"/>
                        </w:rPr>
                      </w:pPr>
                      <w:r>
                        <w:rPr>
                          <w:lang w:val="en-GB"/>
                        </w:rPr>
                        <w:t xml:space="preserve">                    </w:t>
                      </w:r>
                      <w:r w:rsidRPr="00100B85">
                        <w:rPr>
                          <w:lang w:val="en-GB"/>
                        </w:rPr>
                        <w:t>Fourier Map of p-diphenyl benzene</w:t>
                      </w:r>
                    </w:p>
                  </w:txbxContent>
                </v:textbox>
                <w10:wrap type="tight"/>
              </v:shape>
            </w:pict>
          </mc:Fallback>
        </mc:AlternateContent>
      </w:r>
      <w:r w:rsidR="00100B85" w:rsidRPr="00673EC7">
        <w:rPr>
          <w:rFonts w:ascii="Calibri" w:hAnsi="Calibri"/>
          <w:noProof/>
          <w:color w:val="272421"/>
          <w:sz w:val="32"/>
          <w:szCs w:val="32"/>
          <w:lang w:val="fr-FR" w:eastAsia="fr-FR"/>
        </w:rPr>
        <w:drawing>
          <wp:anchor distT="0" distB="0" distL="114300" distR="114300" simplePos="0" relativeHeight="251670528" behindDoc="1" locked="0" layoutInCell="1" allowOverlap="1" wp14:anchorId="79D5C821" wp14:editId="196B9DCA">
            <wp:simplePos x="0" y="0"/>
            <wp:positionH relativeFrom="margin">
              <wp:posOffset>-635</wp:posOffset>
            </wp:positionH>
            <wp:positionV relativeFrom="paragraph">
              <wp:posOffset>426085</wp:posOffset>
            </wp:positionV>
            <wp:extent cx="2722880" cy="1722120"/>
            <wp:effectExtent l="0" t="0" r="1270" b="0"/>
            <wp:wrapTight wrapText="bothSides">
              <wp:wrapPolygon edited="0">
                <wp:start x="0" y="0"/>
                <wp:lineTo x="0" y="21265"/>
                <wp:lineTo x="21459" y="21265"/>
                <wp:lineTo x="2145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phenyl Benze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880" cy="1722120"/>
                    </a:xfrm>
                    <a:prstGeom prst="rect">
                      <a:avLst/>
                    </a:prstGeom>
                  </pic:spPr>
                </pic:pic>
              </a:graphicData>
            </a:graphic>
          </wp:anchor>
        </w:drawing>
      </w:r>
      <w:r w:rsidR="00FE2151" w:rsidRPr="00673EC7">
        <w:rPr>
          <w:rFonts w:ascii="Calibri" w:hAnsi="Calibri"/>
          <w:color w:val="272421"/>
          <w:sz w:val="32"/>
          <w:szCs w:val="32"/>
          <w:lang w:val="en-GB"/>
        </w:rPr>
        <w:t>possibilities of automation created by the introdu</w:t>
      </w:r>
      <w:r w:rsidR="00271BDF" w:rsidRPr="00673EC7">
        <w:rPr>
          <w:rFonts w:ascii="Calibri" w:hAnsi="Calibri"/>
          <w:color w:val="272421"/>
          <w:sz w:val="32"/>
          <w:szCs w:val="32"/>
          <w:lang w:val="en-GB"/>
        </w:rPr>
        <w:t>c</w:t>
      </w:r>
      <w:r w:rsidR="00FD665A">
        <w:rPr>
          <w:rFonts w:ascii="Calibri" w:hAnsi="Calibri"/>
          <w:color w:val="272421"/>
          <w:sz w:val="32"/>
          <w:szCs w:val="32"/>
          <w:lang w:val="en-GB"/>
        </w:rPr>
        <w:t xml:space="preserve">tion of computers. They </w:t>
      </w:r>
      <w:r w:rsidR="00FE2151" w:rsidRPr="00673EC7">
        <w:rPr>
          <w:rFonts w:ascii="Calibri" w:hAnsi="Calibri"/>
          <w:color w:val="272421"/>
          <w:sz w:val="32"/>
          <w:szCs w:val="32"/>
          <w:lang w:val="en-GB"/>
        </w:rPr>
        <w:t>also convin</w:t>
      </w:r>
      <w:r w:rsidR="00540061" w:rsidRPr="00673EC7">
        <w:rPr>
          <w:rFonts w:ascii="Calibri" w:hAnsi="Calibri"/>
          <w:color w:val="272421"/>
          <w:sz w:val="32"/>
          <w:szCs w:val="32"/>
          <w:lang w:val="en-GB"/>
        </w:rPr>
        <w:t>c</w:t>
      </w:r>
      <w:r w:rsidR="00FE2151" w:rsidRPr="00673EC7">
        <w:rPr>
          <w:rFonts w:ascii="Calibri" w:hAnsi="Calibri"/>
          <w:color w:val="272421"/>
          <w:sz w:val="32"/>
          <w:szCs w:val="32"/>
          <w:lang w:val="en-GB"/>
        </w:rPr>
        <w:t>ed</w:t>
      </w:r>
      <w:r w:rsidR="0013255C" w:rsidRPr="00673EC7">
        <w:rPr>
          <w:rFonts w:ascii="Calibri" w:hAnsi="Calibri"/>
          <w:color w:val="272421"/>
          <w:sz w:val="32"/>
          <w:szCs w:val="32"/>
          <w:lang w:val="en-GB"/>
        </w:rPr>
        <w:t xml:space="preserve"> me at that time</w:t>
      </w:r>
      <w:r w:rsidR="00FE2151" w:rsidRPr="00673EC7">
        <w:rPr>
          <w:rFonts w:ascii="Calibri" w:hAnsi="Calibri"/>
          <w:color w:val="272421"/>
          <w:sz w:val="32"/>
          <w:szCs w:val="32"/>
          <w:lang w:val="en-GB"/>
        </w:rPr>
        <w:t xml:space="preserve"> that decent crystallographic work could only be done by means of single crystal diffraction. A Guinier film of the same</w:t>
      </w:r>
      <w:r w:rsidR="0013255C" w:rsidRPr="00673EC7">
        <w:rPr>
          <w:rFonts w:ascii="Calibri" w:hAnsi="Calibri"/>
          <w:color w:val="272421"/>
          <w:sz w:val="32"/>
          <w:szCs w:val="32"/>
          <w:lang w:val="en-GB"/>
        </w:rPr>
        <w:t xml:space="preserve"> </w:t>
      </w:r>
      <w:r w:rsidR="00FE2151" w:rsidRPr="00673EC7">
        <w:rPr>
          <w:rFonts w:ascii="Calibri" w:hAnsi="Calibri"/>
          <w:color w:val="272421"/>
          <w:sz w:val="32"/>
          <w:szCs w:val="32"/>
          <w:lang w:val="en-GB"/>
        </w:rPr>
        <w:t>compound may have consisted of numero</w:t>
      </w:r>
      <w:r w:rsidR="00540061" w:rsidRPr="00673EC7">
        <w:rPr>
          <w:rFonts w:ascii="Calibri" w:hAnsi="Calibri"/>
          <w:color w:val="272421"/>
          <w:sz w:val="32"/>
          <w:szCs w:val="32"/>
          <w:lang w:val="en-GB"/>
        </w:rPr>
        <w:t>us lines, often</w:t>
      </w:r>
      <w:r w:rsidR="0013255C" w:rsidRPr="00673EC7">
        <w:rPr>
          <w:rFonts w:ascii="Calibri" w:hAnsi="Calibri"/>
          <w:color w:val="272421"/>
          <w:sz w:val="32"/>
          <w:szCs w:val="32"/>
          <w:lang w:val="en-GB"/>
        </w:rPr>
        <w:t xml:space="preserve"> o</w:t>
      </w:r>
      <w:r w:rsidR="00540061" w:rsidRPr="00673EC7">
        <w:rPr>
          <w:rFonts w:ascii="Calibri" w:hAnsi="Calibri"/>
          <w:color w:val="272421"/>
          <w:sz w:val="32"/>
          <w:szCs w:val="32"/>
          <w:lang w:val="en-GB"/>
        </w:rPr>
        <w:t>verlapping, and</w:t>
      </w:r>
      <w:r w:rsidR="00FE2151" w:rsidRPr="00673EC7">
        <w:rPr>
          <w:rFonts w:ascii="Calibri" w:hAnsi="Calibri"/>
          <w:color w:val="272421"/>
          <w:sz w:val="32"/>
          <w:szCs w:val="32"/>
          <w:lang w:val="en-GB"/>
        </w:rPr>
        <w:t xml:space="preserve"> could</w:t>
      </w:r>
      <w:r w:rsidR="0013255C" w:rsidRPr="00673EC7">
        <w:rPr>
          <w:rFonts w:ascii="Calibri" w:hAnsi="Calibri"/>
          <w:color w:val="272421"/>
          <w:sz w:val="32"/>
          <w:szCs w:val="32"/>
          <w:lang w:val="en-GB"/>
        </w:rPr>
        <w:t xml:space="preserve"> </w:t>
      </w:r>
      <w:r w:rsidR="00FE2151" w:rsidRPr="00673EC7">
        <w:rPr>
          <w:rFonts w:ascii="Calibri" w:hAnsi="Calibri"/>
          <w:color w:val="272421"/>
          <w:sz w:val="32"/>
          <w:szCs w:val="32"/>
          <w:lang w:val="en-GB"/>
        </w:rPr>
        <w:t>only be used to determine the spacegrou</w:t>
      </w:r>
      <w:r w:rsidR="00271BDF" w:rsidRPr="00673EC7">
        <w:rPr>
          <w:rFonts w:ascii="Calibri" w:hAnsi="Calibri"/>
          <w:color w:val="272421"/>
          <w:sz w:val="32"/>
          <w:szCs w:val="32"/>
          <w:lang w:val="en-GB"/>
        </w:rPr>
        <w:t>p and the unit-cell dimensions.</w:t>
      </w:r>
    </w:p>
    <w:p w:rsidR="001D3B0B" w:rsidRPr="00673EC7" w:rsidRDefault="00755D35"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At that time the Physics D</w:t>
      </w:r>
      <w:r w:rsidR="001D3B0B" w:rsidRPr="00673EC7">
        <w:rPr>
          <w:rFonts w:ascii="Calibri" w:hAnsi="Calibri"/>
          <w:color w:val="272421"/>
          <w:sz w:val="32"/>
          <w:szCs w:val="32"/>
          <w:lang w:val="en-GB"/>
        </w:rPr>
        <w:t xml:space="preserve">epartment installed the first electronic computer, the IBM 1620. Programming was done in Fortran II, with punched cards for in- and output. Compared to today’s standards this computer was thousand times smaller and slower than any home computer! Nevertheless we learned to appreciate the calculating power of this new computer.  </w:t>
      </w:r>
    </w:p>
    <w:p w:rsidR="006C4790" w:rsidRPr="00673EC7" w:rsidRDefault="006C4790" w:rsidP="006C4790">
      <w:pPr>
        <w:pStyle w:val="Stijl"/>
        <w:spacing w:line="276" w:lineRule="auto"/>
        <w:ind w:right="9"/>
        <w:rPr>
          <w:rFonts w:ascii="Calibri" w:hAnsi="Calibri" w:cs="Arial"/>
          <w:color w:val="535353"/>
          <w:sz w:val="32"/>
          <w:szCs w:val="32"/>
          <w:lang w:val="en-GB"/>
        </w:rPr>
      </w:pPr>
    </w:p>
    <w:p w:rsidR="006C4790" w:rsidRPr="00673EC7" w:rsidRDefault="006C4790" w:rsidP="006C4790">
      <w:pPr>
        <w:pStyle w:val="Stijl"/>
        <w:spacing w:line="276" w:lineRule="auto"/>
        <w:ind w:right="9"/>
        <w:rPr>
          <w:rFonts w:ascii="Calibri" w:hAnsi="Calibri" w:cs="Arial"/>
          <w:color w:val="535353"/>
          <w:sz w:val="32"/>
          <w:szCs w:val="32"/>
          <w:lang w:val="en-GB"/>
        </w:rPr>
      </w:pPr>
    </w:p>
    <w:p w:rsidR="006C4790" w:rsidRPr="00673EC7" w:rsidRDefault="00A31FF5" w:rsidP="006C4790">
      <w:pPr>
        <w:pStyle w:val="Stijl"/>
        <w:spacing w:line="276" w:lineRule="auto"/>
        <w:ind w:right="9"/>
        <w:rPr>
          <w:rFonts w:ascii="Calibri" w:hAnsi="Calibri" w:cs="Arial"/>
          <w:color w:val="525F55"/>
          <w:sz w:val="32"/>
          <w:szCs w:val="32"/>
          <w:lang w:val="en-GB"/>
        </w:rPr>
      </w:pPr>
      <w:r>
        <w:rPr>
          <w:noProof/>
          <w:lang w:val="fr-FR" w:eastAsia="fr-FR"/>
        </w:rPr>
        <w:lastRenderedPageBreak/>
        <mc:AlternateContent>
          <mc:Choice Requires="wps">
            <w:drawing>
              <wp:anchor distT="0" distB="0" distL="114300" distR="114300" simplePos="0" relativeHeight="251688960" behindDoc="1" locked="0" layoutInCell="1" allowOverlap="1" wp14:anchorId="3C076079" wp14:editId="020CCF36">
                <wp:simplePos x="0" y="0"/>
                <wp:positionH relativeFrom="column">
                  <wp:posOffset>-635</wp:posOffset>
                </wp:positionH>
                <wp:positionV relativeFrom="paragraph">
                  <wp:posOffset>6756400</wp:posOffset>
                </wp:positionV>
                <wp:extent cx="2887980" cy="635"/>
                <wp:effectExtent l="0" t="0" r="0" b="0"/>
                <wp:wrapTight wrapText="bothSides">
                  <wp:wrapPolygon edited="0">
                    <wp:start x="0" y="0"/>
                    <wp:lineTo x="0" y="21600"/>
                    <wp:lineTo x="21600" y="21600"/>
                    <wp:lineTo x="21600" y="0"/>
                  </wp:wrapPolygon>
                </wp:wrapTight>
                <wp:docPr id="15" name="Tekstvak 15"/>
                <wp:cNvGraphicFramePr/>
                <a:graphic xmlns:a="http://schemas.openxmlformats.org/drawingml/2006/main">
                  <a:graphicData uri="http://schemas.microsoft.com/office/word/2010/wordprocessingShape">
                    <wps:wsp>
                      <wps:cNvSpPr txBox="1"/>
                      <wps:spPr>
                        <a:xfrm>
                          <a:off x="0" y="0"/>
                          <a:ext cx="2887980" cy="635"/>
                        </a:xfrm>
                        <a:prstGeom prst="rect">
                          <a:avLst/>
                        </a:prstGeom>
                        <a:solidFill>
                          <a:prstClr val="white"/>
                        </a:solidFill>
                        <a:ln>
                          <a:noFill/>
                        </a:ln>
                        <a:effectLst/>
                      </wps:spPr>
                      <wps:txbx>
                        <w:txbxContent>
                          <w:p w:rsidR="00A31FF5" w:rsidRPr="006E79DA" w:rsidRDefault="00A31FF5" w:rsidP="00A31FF5">
                            <w:pPr>
                              <w:pStyle w:val="Lgende"/>
                              <w:rPr>
                                <w:rFonts w:ascii="Calibri" w:hAnsi="Calibri" w:cs="Arial"/>
                                <w:noProof/>
                                <w:color w:val="535353"/>
                                <w:sz w:val="32"/>
                                <w:szCs w:val="32"/>
                              </w:rPr>
                            </w:pPr>
                            <w:r>
                              <w:t xml:space="preserve">                               </w:t>
                            </w:r>
                            <w:r w:rsidRPr="003E3AD0">
                              <w:t>HFR Reactor at Petten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076079" id="_x0000_t202" coordsize="21600,21600" o:spt="202" path="m,l,21600r21600,l21600,xe">
                <v:stroke joinstyle="miter"/>
                <v:path gradientshapeok="t" o:connecttype="rect"/>
              </v:shapetype>
              <v:shape id="Tekstvak 15" o:spid="_x0000_s1029" type="#_x0000_t202" style="position:absolute;margin-left:-.05pt;margin-top:532pt;width:227.4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" stroked="f">
                <v:textbox style="mso-fit-shape-to-text:t" inset="0,0,0,0">
                  <w:txbxContent>
                    <w:p w:rsidR="00A31FF5" w:rsidRPr="006E79DA" w:rsidRDefault="00A31FF5" w:rsidP="00A31FF5">
                      <w:pPr>
                        <w:pStyle w:val="Bijschrift"/>
                        <w:rPr>
                          <w:rFonts w:ascii="Calibri" w:hAnsi="Calibri" w:cs="Arial"/>
                          <w:noProof/>
                          <w:color w:val="535353"/>
                          <w:sz w:val="32"/>
                          <w:szCs w:val="32"/>
                        </w:rPr>
                      </w:pPr>
                      <w:r>
                        <w:t xml:space="preserve">                               </w:t>
                      </w:r>
                      <w:r w:rsidRPr="003E3AD0">
                        <w:t>HFR Reactor at Petten</w:t>
                      </w:r>
                    </w:p>
                  </w:txbxContent>
                </v:textbox>
                <w10:wrap type="tight"/>
              </v:shape>
            </w:pict>
          </mc:Fallback>
        </mc:AlternateContent>
      </w:r>
      <w:r w:rsidRPr="00673EC7">
        <w:rPr>
          <w:rFonts w:ascii="Calibri" w:hAnsi="Calibri" w:cs="Arial"/>
          <w:noProof/>
          <w:color w:val="535353"/>
          <w:sz w:val="32"/>
          <w:szCs w:val="32"/>
          <w:lang w:val="fr-FR" w:eastAsia="fr-FR"/>
        </w:rPr>
        <w:drawing>
          <wp:anchor distT="0" distB="0" distL="114300" distR="114300" simplePos="0" relativeHeight="251667456" behindDoc="1" locked="0" layoutInCell="1" allowOverlap="1" wp14:anchorId="3268218D" wp14:editId="5FDBF8A9">
            <wp:simplePos x="0" y="0"/>
            <wp:positionH relativeFrom="margin">
              <wp:posOffset>-635</wp:posOffset>
            </wp:positionH>
            <wp:positionV relativeFrom="paragraph">
              <wp:posOffset>3809365</wp:posOffset>
            </wp:positionV>
            <wp:extent cx="2887980" cy="2889885"/>
            <wp:effectExtent l="0" t="0" r="7620" b="5715"/>
            <wp:wrapTight wrapText="bothSides">
              <wp:wrapPolygon edited="0">
                <wp:start x="0" y="0"/>
                <wp:lineTo x="0" y="21500"/>
                <wp:lineTo x="21515" y="21500"/>
                <wp:lineTo x="2151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gh Flux Reactor, Pett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980" cy="2889885"/>
                    </a:xfrm>
                    <a:prstGeom prst="rect">
                      <a:avLst/>
                    </a:prstGeom>
                  </pic:spPr>
                </pic:pic>
              </a:graphicData>
            </a:graphic>
            <wp14:sizeRelH relativeFrom="margin">
              <wp14:pctWidth>0</wp14:pctWidth>
            </wp14:sizeRelH>
            <wp14:sizeRelV relativeFrom="margin">
              <wp14:pctHeight>0</wp14:pctHeight>
            </wp14:sizeRelV>
          </wp:anchor>
        </w:drawing>
      </w:r>
      <w:r w:rsidR="00281E2F" w:rsidRPr="00673EC7">
        <w:rPr>
          <w:rFonts w:ascii="Calibri" w:hAnsi="Calibri"/>
          <w:noProof/>
          <w:lang w:val="fr-FR" w:eastAsia="fr-FR"/>
        </w:rPr>
        <mc:AlternateContent>
          <mc:Choice Requires="wps">
            <w:drawing>
              <wp:anchor distT="0" distB="0" distL="114300" distR="114300" simplePos="0" relativeHeight="251666432" behindDoc="1" locked="0" layoutInCell="1" allowOverlap="1" wp14:anchorId="4617001B" wp14:editId="7B6BEF76">
                <wp:simplePos x="0" y="0"/>
                <wp:positionH relativeFrom="column">
                  <wp:posOffset>-635</wp:posOffset>
                </wp:positionH>
                <wp:positionV relativeFrom="paragraph">
                  <wp:posOffset>2782570</wp:posOffset>
                </wp:positionV>
                <wp:extent cx="3136265" cy="635"/>
                <wp:effectExtent l="0" t="0" r="6985" b="0"/>
                <wp:wrapTight wrapText="bothSides">
                  <wp:wrapPolygon edited="0">
                    <wp:start x="0" y="0"/>
                    <wp:lineTo x="0" y="20057"/>
                    <wp:lineTo x="21517" y="20057"/>
                    <wp:lineTo x="21517"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3136265" cy="635"/>
                        </a:xfrm>
                        <a:prstGeom prst="rect">
                          <a:avLst/>
                        </a:prstGeom>
                        <a:solidFill>
                          <a:prstClr val="white"/>
                        </a:solidFill>
                        <a:ln>
                          <a:noFill/>
                        </a:ln>
                        <a:effectLst/>
                      </wps:spPr>
                      <wps:txbx>
                        <w:txbxContent>
                          <w:p w:rsidR="00281E2F" w:rsidRPr="00281E2F" w:rsidRDefault="008A3E0C" w:rsidP="00281E2F">
                            <w:pPr>
                              <w:pStyle w:val="Lgende"/>
                              <w:rPr>
                                <w:rFonts w:ascii="Arial" w:hAnsi="Arial" w:cs="Arial"/>
                                <w:noProof/>
                                <w:color w:val="535353"/>
                                <w:sz w:val="32"/>
                                <w:szCs w:val="32"/>
                                <w:lang w:val="en-GB"/>
                              </w:rPr>
                            </w:pPr>
                            <w:r>
                              <w:rPr>
                                <w:lang w:val="en-GB"/>
                              </w:rPr>
                              <w:t xml:space="preserve">                        </w:t>
                            </w:r>
                            <w:r w:rsidR="00281E2F" w:rsidRPr="00281E2F">
                              <w:rPr>
                                <w:lang w:val="en-GB"/>
                              </w:rPr>
                              <w:t xml:space="preserve">With Dorothy </w:t>
                            </w:r>
                            <w:r w:rsidRPr="00281E2F">
                              <w:rPr>
                                <w:lang w:val="en-GB"/>
                              </w:rPr>
                              <w:t>Hodgkin</w:t>
                            </w:r>
                            <w:r w:rsidR="00281E2F" w:rsidRPr="00281E2F">
                              <w:rPr>
                                <w:lang w:val="en-GB"/>
                              </w:rPr>
                              <w:t xml:space="preserve"> </w:t>
                            </w:r>
                            <w:r>
                              <w:rPr>
                                <w:lang w:val="en-GB"/>
                              </w:rPr>
                              <w:t>a</w:t>
                            </w:r>
                            <w:r w:rsidR="00281E2F" w:rsidRPr="00281E2F">
                              <w:rPr>
                                <w:lang w:val="en-GB"/>
                              </w:rPr>
                              <w:t>t her cottage.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5AE10" id="Tekstvak 6" o:spid="_x0000_s1029" type="#_x0000_t202" style="position:absolute;margin-left:-.05pt;margin-top:219.1pt;width:246.9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" stroked="f">
                <v:textbox style="mso-fit-shape-to-text:t" inset="0,0,0,0">
                  <w:txbxContent>
                    <w:p w:rsidR="00281E2F" w:rsidRPr="00281E2F" w:rsidRDefault="008A3E0C" w:rsidP="00281E2F">
                      <w:pPr>
                        <w:pStyle w:val="Bijschrift"/>
                        <w:rPr>
                          <w:rFonts w:ascii="Arial" w:hAnsi="Arial" w:cs="Arial"/>
                          <w:noProof/>
                          <w:color w:val="535353"/>
                          <w:sz w:val="32"/>
                          <w:szCs w:val="32"/>
                          <w:lang w:val="en-GB"/>
                        </w:rPr>
                      </w:pPr>
                      <w:r>
                        <w:rPr>
                          <w:lang w:val="en-GB"/>
                        </w:rPr>
                        <w:t xml:space="preserve">                        </w:t>
                      </w:r>
                      <w:r w:rsidR="00281E2F" w:rsidRPr="00281E2F">
                        <w:rPr>
                          <w:lang w:val="en-GB"/>
                        </w:rPr>
                        <w:t xml:space="preserve">With Dorothy </w:t>
                      </w:r>
                      <w:r w:rsidRPr="00281E2F">
                        <w:rPr>
                          <w:lang w:val="en-GB"/>
                        </w:rPr>
                        <w:t>Hodgkin</w:t>
                      </w:r>
                      <w:r w:rsidR="00281E2F" w:rsidRPr="00281E2F">
                        <w:rPr>
                          <w:lang w:val="en-GB"/>
                        </w:rPr>
                        <w:t xml:space="preserve"> </w:t>
                      </w:r>
                      <w:r>
                        <w:rPr>
                          <w:lang w:val="en-GB"/>
                        </w:rPr>
                        <w:t>a</w:t>
                      </w:r>
                      <w:r w:rsidR="00281E2F" w:rsidRPr="00281E2F">
                        <w:rPr>
                          <w:lang w:val="en-GB"/>
                        </w:rPr>
                        <w:t>t her cottage.</w:t>
                      </w:r>
                    </w:p>
                  </w:txbxContent>
                </v:textbox>
                <w10:wrap type="tight"/>
              </v:shape>
            </w:pict>
          </mc:Fallback>
        </mc:AlternateContent>
      </w:r>
      <w:r w:rsidR="00281E2F" w:rsidRPr="00673EC7">
        <w:rPr>
          <w:rFonts w:ascii="Calibri" w:hAnsi="Calibri" w:cs="Arial"/>
          <w:noProof/>
          <w:color w:val="535353"/>
          <w:sz w:val="32"/>
          <w:szCs w:val="32"/>
          <w:lang w:val="fr-FR" w:eastAsia="fr-FR"/>
        </w:rPr>
        <w:drawing>
          <wp:anchor distT="0" distB="0" distL="114300" distR="114300" simplePos="0" relativeHeight="251664384" behindDoc="1" locked="0" layoutInCell="1" allowOverlap="1" wp14:anchorId="76CE7208" wp14:editId="68F999F6">
            <wp:simplePos x="0" y="0"/>
            <wp:positionH relativeFrom="margin">
              <wp:posOffset>-635</wp:posOffset>
            </wp:positionH>
            <wp:positionV relativeFrom="paragraph">
              <wp:posOffset>637540</wp:posOffset>
            </wp:positionV>
            <wp:extent cx="3136265" cy="2087880"/>
            <wp:effectExtent l="0" t="0" r="6985" b="7620"/>
            <wp:wrapTight wrapText="bothSides">
              <wp:wrapPolygon edited="0">
                <wp:start x="0" y="0"/>
                <wp:lineTo x="0" y="21482"/>
                <wp:lineTo x="21517" y="21482"/>
                <wp:lineTo x="2151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rothy Hodgki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6265" cy="2087880"/>
                    </a:xfrm>
                    <a:prstGeom prst="rect">
                      <a:avLst/>
                    </a:prstGeom>
                  </pic:spPr>
                </pic:pic>
              </a:graphicData>
            </a:graphic>
          </wp:anchor>
        </w:drawing>
      </w:r>
      <w:r w:rsidR="006C4790" w:rsidRPr="00673EC7">
        <w:rPr>
          <w:rFonts w:ascii="Calibri" w:hAnsi="Calibri" w:cs="Arial"/>
          <w:color w:val="535353"/>
          <w:sz w:val="32"/>
          <w:szCs w:val="32"/>
          <w:lang w:val="en-GB"/>
        </w:rPr>
        <w:t xml:space="preserve">After obtaining my </w:t>
      </w:r>
      <w:r w:rsidR="006C4790" w:rsidRPr="00673EC7">
        <w:rPr>
          <w:rFonts w:ascii="Calibri" w:hAnsi="Calibri" w:cs="Arial"/>
          <w:color w:val="3A3A3A"/>
          <w:sz w:val="32"/>
          <w:szCs w:val="32"/>
          <w:lang w:val="en-GB"/>
        </w:rPr>
        <w:t>Ph</w:t>
      </w:r>
      <w:r w:rsidR="006C4790" w:rsidRPr="00673EC7">
        <w:rPr>
          <w:rFonts w:ascii="Calibri" w:hAnsi="Calibri" w:cs="Arial"/>
          <w:color w:val="535353"/>
          <w:sz w:val="32"/>
          <w:szCs w:val="32"/>
          <w:lang w:val="en-GB"/>
        </w:rPr>
        <w:t>.</w:t>
      </w:r>
      <w:r w:rsidR="006C4790" w:rsidRPr="00673EC7">
        <w:rPr>
          <w:rFonts w:ascii="Calibri" w:hAnsi="Calibri" w:cs="Arial"/>
          <w:color w:val="3A3A3A"/>
          <w:sz w:val="32"/>
          <w:szCs w:val="32"/>
          <w:lang w:val="en-GB"/>
        </w:rPr>
        <w:t>D</w:t>
      </w:r>
      <w:r w:rsidR="006C4790" w:rsidRPr="00673EC7">
        <w:rPr>
          <w:rFonts w:ascii="Calibri" w:hAnsi="Calibri" w:cs="Arial"/>
          <w:color w:val="7D7D7D"/>
          <w:sz w:val="32"/>
          <w:szCs w:val="32"/>
          <w:lang w:val="en-GB"/>
        </w:rPr>
        <w:t xml:space="preserve">. </w:t>
      </w:r>
      <w:r w:rsidR="006C4790" w:rsidRPr="00673EC7">
        <w:rPr>
          <w:rFonts w:ascii="Calibri" w:hAnsi="Calibri" w:cs="Arial"/>
          <w:color w:val="535353"/>
          <w:sz w:val="32"/>
          <w:szCs w:val="32"/>
          <w:lang w:val="en-GB"/>
        </w:rPr>
        <w:t>degree i</w:t>
      </w:r>
      <w:r w:rsidR="006C4790" w:rsidRPr="00673EC7">
        <w:rPr>
          <w:rFonts w:ascii="Calibri" w:hAnsi="Calibri" w:cs="Arial"/>
          <w:color w:val="3A3A3A"/>
          <w:sz w:val="32"/>
          <w:szCs w:val="32"/>
          <w:lang w:val="en-GB"/>
        </w:rPr>
        <w:t xml:space="preserve">n </w:t>
      </w:r>
      <w:r w:rsidR="006C4790" w:rsidRPr="00673EC7">
        <w:rPr>
          <w:rFonts w:ascii="Calibri" w:hAnsi="Calibri" w:cs="Arial"/>
          <w:color w:val="535353"/>
          <w:sz w:val="32"/>
          <w:szCs w:val="32"/>
          <w:lang w:val="en-GB"/>
        </w:rPr>
        <w:t>1964 (</w:t>
      </w:r>
      <w:r w:rsidR="006C4790" w:rsidRPr="00673EC7">
        <w:rPr>
          <w:rFonts w:ascii="Calibri" w:hAnsi="Calibri" w:cs="Arial"/>
          <w:color w:val="3A3A3A"/>
          <w:sz w:val="32"/>
          <w:szCs w:val="32"/>
          <w:lang w:val="en-GB"/>
        </w:rPr>
        <w:t>R</w:t>
      </w:r>
      <w:r w:rsidR="006C4790" w:rsidRPr="00673EC7">
        <w:rPr>
          <w:rFonts w:ascii="Calibri" w:hAnsi="Calibri" w:cs="Arial"/>
          <w:color w:val="535353"/>
          <w:sz w:val="32"/>
          <w:szCs w:val="32"/>
          <w:lang w:val="en-GB"/>
        </w:rPr>
        <w:t>ietveld</w:t>
      </w:r>
      <w:r w:rsidR="00854C31">
        <w:rPr>
          <w:rFonts w:ascii="Calibri" w:hAnsi="Calibri" w:cs="Arial"/>
          <w:color w:val="535353"/>
          <w:sz w:val="32"/>
          <w:szCs w:val="32"/>
          <w:lang w:val="en-GB"/>
        </w:rPr>
        <w:t>,</w:t>
      </w:r>
      <w:r w:rsidR="006C4790" w:rsidRPr="00673EC7">
        <w:rPr>
          <w:rFonts w:ascii="Calibri" w:hAnsi="Calibri" w:cs="Arial"/>
          <w:color w:val="535353"/>
          <w:sz w:val="32"/>
          <w:szCs w:val="32"/>
          <w:lang w:val="en-GB"/>
        </w:rPr>
        <w:t xml:space="preserve">1963) with </w:t>
      </w:r>
      <w:r w:rsidR="009C62CC" w:rsidRPr="00673EC7">
        <w:rPr>
          <w:rFonts w:ascii="Calibri" w:hAnsi="Calibri" w:cs="Arial"/>
          <w:color w:val="535353"/>
          <w:sz w:val="32"/>
          <w:szCs w:val="32"/>
          <w:lang w:val="en-GB"/>
        </w:rPr>
        <w:t>Dorothy</w:t>
      </w:r>
      <w:r w:rsidR="006C4790" w:rsidRPr="00673EC7">
        <w:rPr>
          <w:rFonts w:ascii="Calibri" w:hAnsi="Calibri" w:cs="Arial"/>
          <w:color w:val="535353"/>
          <w:sz w:val="32"/>
          <w:szCs w:val="32"/>
          <w:lang w:val="en-GB"/>
        </w:rPr>
        <w:t xml:space="preserve"> Hodgkin as my examiner,</w:t>
      </w:r>
      <w:r w:rsidR="00584E66" w:rsidRPr="00673EC7">
        <w:rPr>
          <w:rFonts w:ascii="Calibri" w:hAnsi="Calibri"/>
          <w:color w:val="272421"/>
          <w:sz w:val="32"/>
          <w:szCs w:val="32"/>
          <w:lang w:val="en-GB"/>
        </w:rPr>
        <w:t xml:space="preserve"> </w:t>
      </w:r>
      <w:r w:rsidR="00FD665A">
        <w:rPr>
          <w:rFonts w:ascii="Calibri" w:hAnsi="Calibri"/>
          <w:color w:val="272421"/>
          <w:sz w:val="32"/>
          <w:szCs w:val="32"/>
          <w:lang w:val="en-GB"/>
        </w:rPr>
        <w:t>(</w:t>
      </w:r>
      <w:r w:rsidR="00584E66" w:rsidRPr="00673EC7">
        <w:rPr>
          <w:rFonts w:ascii="Calibri" w:hAnsi="Calibri" w:cs="Arial"/>
          <w:color w:val="272421"/>
          <w:sz w:val="32"/>
          <w:szCs w:val="32"/>
          <w:lang w:val="en-GB"/>
        </w:rPr>
        <w:t>who at that time received the Nobel Prize for her study on penicillin</w:t>
      </w:r>
      <w:r w:rsidR="00FD665A">
        <w:rPr>
          <w:rFonts w:ascii="Calibri" w:hAnsi="Calibri" w:cs="Arial"/>
          <w:color w:val="272421"/>
          <w:sz w:val="32"/>
          <w:szCs w:val="32"/>
          <w:lang w:val="en-GB"/>
        </w:rPr>
        <w:t>)</w:t>
      </w:r>
      <w:r w:rsidR="00584E66" w:rsidRPr="00673EC7">
        <w:rPr>
          <w:rFonts w:ascii="Calibri" w:hAnsi="Calibri" w:cs="Arial"/>
          <w:color w:val="272421"/>
          <w:sz w:val="32"/>
          <w:szCs w:val="32"/>
          <w:lang w:val="en-GB"/>
        </w:rPr>
        <w:t>,</w:t>
      </w:r>
      <w:r w:rsidR="006C4790" w:rsidRPr="00673EC7">
        <w:rPr>
          <w:rFonts w:ascii="Calibri" w:hAnsi="Calibri" w:cs="Arial"/>
          <w:color w:val="535353"/>
          <w:sz w:val="32"/>
          <w:szCs w:val="32"/>
          <w:lang w:val="en-GB"/>
        </w:rPr>
        <w:t xml:space="preserve"> I joined the neutron diffractio</w:t>
      </w:r>
      <w:r w:rsidR="006C4790" w:rsidRPr="00673EC7">
        <w:rPr>
          <w:rFonts w:ascii="Calibri" w:hAnsi="Calibri" w:cs="Arial"/>
          <w:color w:val="3A3A3A"/>
          <w:sz w:val="32"/>
          <w:szCs w:val="32"/>
          <w:lang w:val="en-GB"/>
        </w:rPr>
        <w:t xml:space="preserve">n </w:t>
      </w:r>
      <w:r w:rsidR="009C62CC" w:rsidRPr="00673EC7">
        <w:rPr>
          <w:rFonts w:ascii="Calibri" w:hAnsi="Calibri" w:cs="Arial"/>
          <w:color w:val="535353"/>
          <w:sz w:val="32"/>
          <w:szCs w:val="32"/>
          <w:lang w:val="en-GB"/>
        </w:rPr>
        <w:t>gr</w:t>
      </w:r>
      <w:r w:rsidR="009C62CC" w:rsidRPr="00673EC7">
        <w:rPr>
          <w:rFonts w:ascii="Calibri" w:hAnsi="Calibri" w:cs="Arial"/>
          <w:color w:val="3A3A3A"/>
          <w:sz w:val="32"/>
          <w:szCs w:val="32"/>
          <w:lang w:val="en-GB"/>
        </w:rPr>
        <w:t>o</w:t>
      </w:r>
      <w:r w:rsidR="009C62CC" w:rsidRPr="00673EC7">
        <w:rPr>
          <w:rFonts w:ascii="Calibri" w:hAnsi="Calibri" w:cs="Arial"/>
          <w:color w:val="535353"/>
          <w:sz w:val="32"/>
          <w:szCs w:val="32"/>
          <w:lang w:val="en-GB"/>
        </w:rPr>
        <w:t>up</w:t>
      </w:r>
      <w:r w:rsidR="006C4790" w:rsidRPr="00673EC7">
        <w:rPr>
          <w:rFonts w:ascii="Calibri" w:hAnsi="Calibri" w:cs="Arial"/>
          <w:color w:val="535353"/>
          <w:sz w:val="32"/>
          <w:szCs w:val="32"/>
          <w:lang w:val="en-GB"/>
        </w:rPr>
        <w:t xml:space="preserve"> of t</w:t>
      </w:r>
      <w:r w:rsidR="006C4790" w:rsidRPr="00673EC7">
        <w:rPr>
          <w:rFonts w:ascii="Calibri" w:hAnsi="Calibri" w:cs="Arial"/>
          <w:color w:val="3A3A3A"/>
          <w:sz w:val="32"/>
          <w:szCs w:val="32"/>
          <w:lang w:val="en-GB"/>
        </w:rPr>
        <w:t>h</w:t>
      </w:r>
      <w:r w:rsidR="006C4790" w:rsidRPr="00673EC7">
        <w:rPr>
          <w:rFonts w:ascii="Calibri" w:hAnsi="Calibri" w:cs="Arial"/>
          <w:color w:val="535353"/>
          <w:sz w:val="32"/>
          <w:szCs w:val="32"/>
          <w:lang w:val="en-GB"/>
        </w:rPr>
        <w:t xml:space="preserve">e </w:t>
      </w:r>
      <w:r w:rsidR="006C4790" w:rsidRPr="00673EC7">
        <w:rPr>
          <w:rFonts w:ascii="Calibri" w:hAnsi="Calibri" w:cs="Arial"/>
          <w:color w:val="3A3A3A"/>
          <w:sz w:val="32"/>
          <w:szCs w:val="32"/>
          <w:lang w:val="en-GB"/>
        </w:rPr>
        <w:t>R</w:t>
      </w:r>
      <w:r w:rsidR="006C4790" w:rsidRPr="00673EC7">
        <w:rPr>
          <w:rFonts w:ascii="Calibri" w:hAnsi="Calibri" w:cs="Arial"/>
          <w:color w:val="535353"/>
          <w:sz w:val="32"/>
          <w:szCs w:val="32"/>
          <w:lang w:val="en-GB"/>
        </w:rPr>
        <w:t>eactor Centr</w:t>
      </w:r>
      <w:r w:rsidR="006C4790" w:rsidRPr="00673EC7">
        <w:rPr>
          <w:rFonts w:ascii="Calibri" w:hAnsi="Calibri" w:cs="Arial"/>
          <w:color w:val="3A3A3A"/>
          <w:sz w:val="32"/>
          <w:szCs w:val="32"/>
          <w:lang w:val="en-GB"/>
        </w:rPr>
        <w:t xml:space="preserve">um </w:t>
      </w:r>
      <w:r w:rsidR="006C4790" w:rsidRPr="00673EC7">
        <w:rPr>
          <w:rFonts w:ascii="Calibri" w:hAnsi="Calibri" w:cs="Arial"/>
          <w:color w:val="535353"/>
          <w:sz w:val="32"/>
          <w:szCs w:val="32"/>
          <w:lang w:val="en-GB"/>
        </w:rPr>
        <w:t>Ne</w:t>
      </w:r>
      <w:r w:rsidR="006C4790" w:rsidRPr="00673EC7">
        <w:rPr>
          <w:rFonts w:ascii="Calibri" w:hAnsi="Calibri" w:cs="Arial"/>
          <w:color w:val="3A3A3A"/>
          <w:sz w:val="32"/>
          <w:szCs w:val="32"/>
          <w:lang w:val="en-GB"/>
        </w:rPr>
        <w:t>d</w:t>
      </w:r>
      <w:r w:rsidR="006C4790" w:rsidRPr="00673EC7">
        <w:rPr>
          <w:rFonts w:ascii="Calibri" w:hAnsi="Calibri" w:cs="Arial"/>
          <w:color w:val="535353"/>
          <w:sz w:val="32"/>
          <w:szCs w:val="32"/>
          <w:lang w:val="en-GB"/>
        </w:rPr>
        <w:t>er</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an</w:t>
      </w:r>
      <w:r w:rsidR="006C4790" w:rsidRPr="00673EC7">
        <w:rPr>
          <w:rFonts w:ascii="Calibri" w:hAnsi="Calibri" w:cs="Arial"/>
          <w:color w:val="3A3A3A"/>
          <w:sz w:val="32"/>
          <w:szCs w:val="32"/>
          <w:lang w:val="en-GB"/>
        </w:rPr>
        <w:t xml:space="preserve">d </w:t>
      </w:r>
      <w:r w:rsidR="006C4790" w:rsidRPr="00673EC7">
        <w:rPr>
          <w:rFonts w:ascii="Calibri" w:hAnsi="Calibri" w:cs="Arial"/>
          <w:color w:val="535353"/>
          <w:sz w:val="32"/>
          <w:szCs w:val="32"/>
          <w:lang w:val="en-GB"/>
        </w:rPr>
        <w:t>(</w:t>
      </w:r>
      <w:r w:rsidR="006C4790" w:rsidRPr="00673EC7">
        <w:rPr>
          <w:rFonts w:ascii="Calibri" w:hAnsi="Calibri" w:cs="Arial"/>
          <w:color w:val="3A3A3A"/>
          <w:sz w:val="32"/>
          <w:szCs w:val="32"/>
          <w:lang w:val="en-GB"/>
        </w:rPr>
        <w:t>n</w:t>
      </w:r>
      <w:r w:rsidR="006C4790" w:rsidRPr="00673EC7">
        <w:rPr>
          <w:rFonts w:ascii="Calibri" w:hAnsi="Calibri" w:cs="Arial"/>
          <w:color w:val="535353"/>
          <w:sz w:val="32"/>
          <w:szCs w:val="32"/>
          <w:lang w:val="en-GB"/>
        </w:rPr>
        <w:t>ow Nether</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an</w:t>
      </w:r>
      <w:r w:rsidR="006C4790" w:rsidRPr="00673EC7">
        <w:rPr>
          <w:rFonts w:ascii="Calibri" w:hAnsi="Calibri" w:cs="Arial"/>
          <w:color w:val="3A3A3A"/>
          <w:sz w:val="32"/>
          <w:szCs w:val="32"/>
          <w:lang w:val="en-GB"/>
        </w:rPr>
        <w:t>d</w:t>
      </w:r>
      <w:r w:rsidR="006C4790" w:rsidRPr="00673EC7">
        <w:rPr>
          <w:rFonts w:ascii="Calibri" w:hAnsi="Calibri" w:cs="Arial"/>
          <w:color w:val="535353"/>
          <w:sz w:val="32"/>
          <w:szCs w:val="32"/>
          <w:lang w:val="en-GB"/>
        </w:rPr>
        <w:t xml:space="preserve">s </w:t>
      </w:r>
      <w:r w:rsidR="00FD665A">
        <w:rPr>
          <w:rFonts w:ascii="Calibri" w:hAnsi="Calibri" w:cs="Arial"/>
          <w:color w:val="535353"/>
          <w:sz w:val="32"/>
          <w:szCs w:val="32"/>
          <w:lang w:val="en-GB"/>
        </w:rPr>
        <w:t>E</w:t>
      </w:r>
      <w:r w:rsidR="009C62CC" w:rsidRPr="00673EC7">
        <w:rPr>
          <w:rFonts w:ascii="Calibri" w:hAnsi="Calibri" w:cs="Arial"/>
          <w:color w:val="535353"/>
          <w:sz w:val="32"/>
          <w:szCs w:val="32"/>
          <w:lang w:val="en-GB"/>
        </w:rPr>
        <w:t>nergy</w:t>
      </w:r>
      <w:r w:rsidR="006C4790" w:rsidRPr="00673EC7">
        <w:rPr>
          <w:rFonts w:ascii="Calibri" w:hAnsi="Calibri" w:cs="Arial"/>
          <w:color w:val="535353"/>
          <w:sz w:val="32"/>
          <w:szCs w:val="32"/>
          <w:lang w:val="en-GB"/>
        </w:rPr>
        <w:t xml:space="preserve"> </w:t>
      </w:r>
      <w:r w:rsidR="006C4790" w:rsidRPr="00673EC7">
        <w:rPr>
          <w:rFonts w:ascii="Calibri" w:hAnsi="Calibri" w:cs="Arial"/>
          <w:color w:val="3A3A3A"/>
          <w:sz w:val="32"/>
          <w:szCs w:val="32"/>
          <w:lang w:val="en-GB"/>
        </w:rPr>
        <w:t>R</w:t>
      </w:r>
      <w:r w:rsidR="006C4790" w:rsidRPr="00673EC7">
        <w:rPr>
          <w:rFonts w:ascii="Calibri" w:hAnsi="Calibri" w:cs="Arial"/>
          <w:color w:val="535353"/>
          <w:sz w:val="32"/>
          <w:szCs w:val="32"/>
          <w:lang w:val="en-GB"/>
        </w:rPr>
        <w:t>esearch Foundation ECN) in T</w:t>
      </w:r>
      <w:r w:rsidR="006C4790" w:rsidRPr="00673EC7">
        <w:rPr>
          <w:rFonts w:ascii="Calibri" w:hAnsi="Calibri" w:cs="Arial"/>
          <w:color w:val="3A3A3A"/>
          <w:sz w:val="32"/>
          <w:szCs w:val="32"/>
          <w:lang w:val="en-GB"/>
        </w:rPr>
        <w:t>h</w:t>
      </w:r>
      <w:r w:rsidR="006C4790" w:rsidRPr="00673EC7">
        <w:rPr>
          <w:rFonts w:ascii="Calibri" w:hAnsi="Calibri" w:cs="Arial"/>
          <w:color w:val="535353"/>
          <w:sz w:val="32"/>
          <w:szCs w:val="32"/>
          <w:lang w:val="en-GB"/>
        </w:rPr>
        <w:t xml:space="preserve">e </w:t>
      </w:r>
      <w:r w:rsidR="009C62CC" w:rsidRPr="00673EC7">
        <w:rPr>
          <w:rFonts w:ascii="Calibri" w:hAnsi="Calibri" w:cs="Arial"/>
          <w:color w:val="535353"/>
          <w:sz w:val="32"/>
          <w:szCs w:val="32"/>
          <w:lang w:val="en-GB"/>
        </w:rPr>
        <w:t>Nether</w:t>
      </w:r>
      <w:r w:rsidR="009C62CC" w:rsidRPr="00673EC7">
        <w:rPr>
          <w:rFonts w:ascii="Calibri" w:hAnsi="Calibri" w:cs="Arial"/>
          <w:color w:val="3A3A3A"/>
          <w:sz w:val="32"/>
          <w:szCs w:val="32"/>
          <w:lang w:val="en-GB"/>
        </w:rPr>
        <w:t>l</w:t>
      </w:r>
      <w:r w:rsidR="009C62CC" w:rsidRPr="00673EC7">
        <w:rPr>
          <w:rFonts w:ascii="Calibri" w:hAnsi="Calibri" w:cs="Arial"/>
          <w:color w:val="535353"/>
          <w:sz w:val="32"/>
          <w:szCs w:val="32"/>
          <w:lang w:val="en-GB"/>
        </w:rPr>
        <w:t xml:space="preserve">ands. This </w:t>
      </w:r>
      <w:r w:rsidR="006C4790" w:rsidRPr="00673EC7">
        <w:rPr>
          <w:rFonts w:ascii="Calibri" w:hAnsi="Calibri" w:cs="Arial"/>
          <w:color w:val="535353"/>
          <w:sz w:val="32"/>
          <w:szCs w:val="32"/>
          <w:lang w:val="en-GB"/>
        </w:rPr>
        <w:t>group had only just been estab</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ished and was p</w:t>
      </w:r>
      <w:r w:rsidR="006C4790" w:rsidRPr="00673EC7">
        <w:rPr>
          <w:rFonts w:ascii="Calibri" w:hAnsi="Calibri" w:cs="Arial"/>
          <w:color w:val="3A3A3A"/>
          <w:sz w:val="32"/>
          <w:szCs w:val="32"/>
          <w:lang w:val="en-GB"/>
        </w:rPr>
        <w:t>r</w:t>
      </w:r>
      <w:r w:rsidR="006C4790" w:rsidRPr="00673EC7">
        <w:rPr>
          <w:rFonts w:ascii="Calibri" w:hAnsi="Calibri" w:cs="Arial"/>
          <w:color w:val="535353"/>
          <w:sz w:val="32"/>
          <w:szCs w:val="32"/>
          <w:lang w:val="en-GB"/>
        </w:rPr>
        <w:t>incipa</w:t>
      </w:r>
      <w:r w:rsidR="006C4790" w:rsidRPr="00673EC7">
        <w:rPr>
          <w:rFonts w:ascii="Calibri" w:hAnsi="Calibri" w:cs="Arial"/>
          <w:color w:val="3A3A3A"/>
          <w:sz w:val="32"/>
          <w:szCs w:val="32"/>
          <w:lang w:val="en-GB"/>
        </w:rPr>
        <w:t>ll</w:t>
      </w:r>
      <w:r w:rsidR="00901892">
        <w:rPr>
          <w:rFonts w:ascii="Calibri" w:hAnsi="Calibri" w:cs="Arial"/>
          <w:color w:val="535353"/>
          <w:sz w:val="32"/>
          <w:szCs w:val="32"/>
          <w:lang w:val="en-GB"/>
        </w:rPr>
        <w:t>y engaged in the c</w:t>
      </w:r>
      <w:r w:rsidR="006C4790" w:rsidRPr="00673EC7">
        <w:rPr>
          <w:rFonts w:ascii="Calibri" w:hAnsi="Calibri" w:cs="Arial"/>
          <w:color w:val="535353"/>
          <w:sz w:val="32"/>
          <w:szCs w:val="32"/>
          <w:lang w:val="en-GB"/>
        </w:rPr>
        <w:t>onstructio</w:t>
      </w:r>
      <w:r w:rsidR="006C4790" w:rsidRPr="00673EC7">
        <w:rPr>
          <w:rFonts w:ascii="Calibri" w:hAnsi="Calibri" w:cs="Arial"/>
          <w:color w:val="3A3A3A"/>
          <w:sz w:val="32"/>
          <w:szCs w:val="32"/>
          <w:lang w:val="en-GB"/>
        </w:rPr>
        <w:t xml:space="preserve">n </w:t>
      </w:r>
      <w:r w:rsidR="006C4790" w:rsidRPr="00673EC7">
        <w:rPr>
          <w:rFonts w:ascii="Calibri" w:hAnsi="Calibri" w:cs="Arial"/>
          <w:color w:val="535353"/>
          <w:sz w:val="32"/>
          <w:szCs w:val="32"/>
          <w:lang w:val="en-GB"/>
        </w:rPr>
        <w:t>of a neutro</w:t>
      </w:r>
      <w:r w:rsidR="006C4790" w:rsidRPr="00673EC7">
        <w:rPr>
          <w:rFonts w:ascii="Calibri" w:hAnsi="Calibri" w:cs="Arial"/>
          <w:color w:val="3A3A3A"/>
          <w:sz w:val="32"/>
          <w:szCs w:val="32"/>
          <w:lang w:val="en-GB"/>
        </w:rPr>
        <w:t>n p</w:t>
      </w:r>
      <w:r w:rsidR="006C4790" w:rsidRPr="00673EC7">
        <w:rPr>
          <w:rFonts w:ascii="Calibri" w:hAnsi="Calibri" w:cs="Arial"/>
          <w:color w:val="535353"/>
          <w:sz w:val="32"/>
          <w:szCs w:val="32"/>
          <w:lang w:val="en-GB"/>
        </w:rPr>
        <w:t>ow</w:t>
      </w:r>
      <w:r w:rsidR="006C4790" w:rsidRPr="00673EC7">
        <w:rPr>
          <w:rFonts w:ascii="Calibri" w:hAnsi="Calibri" w:cs="Arial"/>
          <w:color w:val="3A3A3A"/>
          <w:sz w:val="32"/>
          <w:szCs w:val="32"/>
          <w:lang w:val="en-GB"/>
        </w:rPr>
        <w:t>d</w:t>
      </w:r>
      <w:r w:rsidR="006C4790" w:rsidRPr="00673EC7">
        <w:rPr>
          <w:rFonts w:ascii="Calibri" w:hAnsi="Calibri" w:cs="Arial"/>
          <w:color w:val="535353"/>
          <w:sz w:val="32"/>
          <w:szCs w:val="32"/>
          <w:lang w:val="en-GB"/>
        </w:rPr>
        <w:t>er diffracto</w:t>
      </w:r>
      <w:r w:rsidR="006C4790" w:rsidRPr="00673EC7">
        <w:rPr>
          <w:rFonts w:ascii="Calibri" w:hAnsi="Calibri" w:cs="Arial"/>
          <w:color w:val="3A3A3A"/>
          <w:sz w:val="32"/>
          <w:szCs w:val="32"/>
          <w:lang w:val="en-GB"/>
        </w:rPr>
        <w:t>m</w:t>
      </w:r>
      <w:r w:rsidR="006C4790" w:rsidRPr="00673EC7">
        <w:rPr>
          <w:rFonts w:ascii="Calibri" w:hAnsi="Calibri" w:cs="Arial"/>
          <w:color w:val="535353"/>
          <w:sz w:val="32"/>
          <w:szCs w:val="32"/>
          <w:lang w:val="en-GB"/>
        </w:rPr>
        <w:t>eter</w:t>
      </w:r>
      <w:r w:rsidR="006C4790" w:rsidRPr="00673EC7">
        <w:rPr>
          <w:rFonts w:ascii="Calibri" w:hAnsi="Calibri" w:cs="Arial"/>
          <w:color w:val="000000"/>
          <w:sz w:val="32"/>
          <w:szCs w:val="32"/>
          <w:lang w:val="en-GB"/>
        </w:rPr>
        <w:t xml:space="preserve">. </w:t>
      </w:r>
      <w:r w:rsidR="006C4790" w:rsidRPr="00673EC7">
        <w:rPr>
          <w:rFonts w:ascii="Calibri" w:hAnsi="Calibri" w:cs="Arial"/>
          <w:color w:val="535353"/>
          <w:sz w:val="32"/>
          <w:szCs w:val="32"/>
          <w:lang w:val="en-GB"/>
        </w:rPr>
        <w:t>The em</w:t>
      </w:r>
      <w:r w:rsidR="006C4790" w:rsidRPr="00673EC7">
        <w:rPr>
          <w:rFonts w:ascii="Calibri" w:hAnsi="Calibri" w:cs="Arial"/>
          <w:color w:val="3A3A3A"/>
          <w:sz w:val="32"/>
          <w:szCs w:val="32"/>
          <w:lang w:val="en-GB"/>
        </w:rPr>
        <w:t>p</w:t>
      </w:r>
      <w:r w:rsidR="006C4790" w:rsidRPr="00673EC7">
        <w:rPr>
          <w:rFonts w:ascii="Calibri" w:hAnsi="Calibri" w:cs="Arial"/>
          <w:color w:val="535353"/>
          <w:sz w:val="32"/>
          <w:szCs w:val="32"/>
          <w:lang w:val="en-GB"/>
        </w:rPr>
        <w:t>hasis here was mainly on powder diff</w:t>
      </w:r>
      <w:r w:rsidR="006C4790" w:rsidRPr="00673EC7">
        <w:rPr>
          <w:rFonts w:ascii="Calibri" w:hAnsi="Calibri" w:cs="Arial"/>
          <w:color w:val="3A3A3A"/>
          <w:sz w:val="32"/>
          <w:szCs w:val="32"/>
          <w:lang w:val="en-GB"/>
        </w:rPr>
        <w:t>r</w:t>
      </w:r>
      <w:r w:rsidR="006C4790" w:rsidRPr="00673EC7">
        <w:rPr>
          <w:rFonts w:ascii="Calibri" w:hAnsi="Calibri" w:cs="Arial"/>
          <w:color w:val="535353"/>
          <w:sz w:val="32"/>
          <w:szCs w:val="32"/>
          <w:lang w:val="en-GB"/>
        </w:rPr>
        <w:t>actio</w:t>
      </w:r>
      <w:r w:rsidR="006C4790" w:rsidRPr="00673EC7">
        <w:rPr>
          <w:rFonts w:ascii="Calibri" w:hAnsi="Calibri" w:cs="Arial"/>
          <w:color w:val="3A3A3A"/>
          <w:sz w:val="32"/>
          <w:szCs w:val="32"/>
          <w:lang w:val="en-GB"/>
        </w:rPr>
        <w:t xml:space="preserve">n </w:t>
      </w:r>
      <w:r w:rsidR="006C4790" w:rsidRPr="00673EC7">
        <w:rPr>
          <w:rFonts w:ascii="Calibri" w:hAnsi="Calibri" w:cs="Arial"/>
          <w:color w:val="535353"/>
          <w:sz w:val="32"/>
          <w:szCs w:val="32"/>
          <w:lang w:val="en-GB"/>
        </w:rPr>
        <w:t>tec</w:t>
      </w:r>
      <w:r w:rsidR="006C4790" w:rsidRPr="00673EC7">
        <w:rPr>
          <w:rFonts w:ascii="Calibri" w:hAnsi="Calibri" w:cs="Arial"/>
          <w:color w:val="3A3A3A"/>
          <w:sz w:val="32"/>
          <w:szCs w:val="32"/>
          <w:lang w:val="en-GB"/>
        </w:rPr>
        <w:t>hn</w:t>
      </w:r>
      <w:r w:rsidR="006C4790" w:rsidRPr="00673EC7">
        <w:rPr>
          <w:rFonts w:ascii="Calibri" w:hAnsi="Calibri" w:cs="Arial"/>
          <w:color w:val="535353"/>
          <w:sz w:val="32"/>
          <w:szCs w:val="32"/>
          <w:lang w:val="en-GB"/>
        </w:rPr>
        <w:t>iq</w:t>
      </w:r>
      <w:r w:rsidR="006C4790" w:rsidRPr="00673EC7">
        <w:rPr>
          <w:rFonts w:ascii="Calibri" w:hAnsi="Calibri" w:cs="Arial"/>
          <w:color w:val="3A3A3A"/>
          <w:sz w:val="32"/>
          <w:szCs w:val="32"/>
          <w:lang w:val="en-GB"/>
        </w:rPr>
        <w:t>u</w:t>
      </w:r>
      <w:r w:rsidR="006C4790" w:rsidRPr="00673EC7">
        <w:rPr>
          <w:rFonts w:ascii="Calibri" w:hAnsi="Calibri" w:cs="Arial"/>
          <w:color w:val="535353"/>
          <w:sz w:val="32"/>
          <w:szCs w:val="32"/>
          <w:lang w:val="en-GB"/>
        </w:rPr>
        <w:t>es</w:t>
      </w:r>
      <w:r w:rsidR="006C4790" w:rsidRPr="00673EC7">
        <w:rPr>
          <w:rFonts w:ascii="Calibri" w:hAnsi="Calibri" w:cs="Arial"/>
          <w:color w:val="7D7D7D"/>
          <w:sz w:val="32"/>
          <w:szCs w:val="32"/>
          <w:lang w:val="en-GB"/>
        </w:rPr>
        <w:t xml:space="preserve">, </w:t>
      </w:r>
      <w:r w:rsidR="006C4790" w:rsidRPr="00673EC7">
        <w:rPr>
          <w:rFonts w:ascii="Calibri" w:hAnsi="Calibri" w:cs="Arial"/>
          <w:color w:val="535353"/>
          <w:sz w:val="32"/>
          <w:szCs w:val="32"/>
          <w:lang w:val="en-GB"/>
        </w:rPr>
        <w:t>because it was a</w:t>
      </w:r>
      <w:r w:rsidR="006C4790" w:rsidRPr="00673EC7">
        <w:rPr>
          <w:rFonts w:ascii="Calibri" w:hAnsi="Calibri" w:cs="Arial"/>
          <w:color w:val="3A3A3A"/>
          <w:sz w:val="32"/>
          <w:szCs w:val="32"/>
          <w:lang w:val="en-GB"/>
        </w:rPr>
        <w:t>p</w:t>
      </w:r>
      <w:r w:rsidR="006C4790" w:rsidRPr="00673EC7">
        <w:rPr>
          <w:rFonts w:ascii="Calibri" w:hAnsi="Calibri" w:cs="Arial"/>
          <w:color w:val="535353"/>
          <w:sz w:val="32"/>
          <w:szCs w:val="32"/>
          <w:lang w:val="en-GB"/>
        </w:rPr>
        <w:t>parent that no large</w:t>
      </w:r>
      <w:r w:rsidR="006C4790" w:rsidRPr="00673EC7">
        <w:rPr>
          <w:rFonts w:ascii="Calibri" w:hAnsi="Calibri" w:cs="Arial"/>
          <w:color w:val="7D7D7D"/>
          <w:sz w:val="32"/>
          <w:szCs w:val="32"/>
          <w:lang w:val="en-GB"/>
        </w:rPr>
        <w:t xml:space="preserve">, </w:t>
      </w:r>
      <w:r w:rsidR="006C4790" w:rsidRPr="00673EC7">
        <w:rPr>
          <w:rFonts w:ascii="Calibri" w:hAnsi="Calibri" w:cs="Arial"/>
          <w:color w:val="535353"/>
          <w:sz w:val="32"/>
          <w:szCs w:val="32"/>
          <w:lang w:val="en-GB"/>
        </w:rPr>
        <w:t>single crystals cou</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d be grown of t</w:t>
      </w:r>
      <w:r w:rsidR="006C4790" w:rsidRPr="00673EC7">
        <w:rPr>
          <w:rFonts w:ascii="Calibri" w:hAnsi="Calibri" w:cs="Arial"/>
          <w:color w:val="3A3A3A"/>
          <w:sz w:val="32"/>
          <w:szCs w:val="32"/>
          <w:lang w:val="en-GB"/>
        </w:rPr>
        <w:t>h</w:t>
      </w:r>
      <w:r w:rsidR="006C4790" w:rsidRPr="00673EC7">
        <w:rPr>
          <w:rFonts w:ascii="Calibri" w:hAnsi="Calibri" w:cs="Arial"/>
          <w:color w:val="535353"/>
          <w:sz w:val="32"/>
          <w:szCs w:val="32"/>
          <w:lang w:val="en-GB"/>
        </w:rPr>
        <w:t>e materia</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s t</w:t>
      </w:r>
      <w:r w:rsidR="006C4790" w:rsidRPr="00673EC7">
        <w:rPr>
          <w:rFonts w:ascii="Calibri" w:hAnsi="Calibri" w:cs="Arial"/>
          <w:color w:val="3A3A3A"/>
          <w:sz w:val="32"/>
          <w:szCs w:val="32"/>
          <w:lang w:val="en-GB"/>
        </w:rPr>
        <w:t>h</w:t>
      </w:r>
      <w:r w:rsidR="006C4790" w:rsidRPr="00673EC7">
        <w:rPr>
          <w:rFonts w:ascii="Calibri" w:hAnsi="Calibri" w:cs="Arial"/>
          <w:color w:val="535353"/>
          <w:sz w:val="32"/>
          <w:szCs w:val="32"/>
          <w:lang w:val="en-GB"/>
        </w:rPr>
        <w:t>at were then of interest</w:t>
      </w:r>
      <w:r w:rsidR="006C4790" w:rsidRPr="00673EC7">
        <w:rPr>
          <w:rFonts w:ascii="Calibri" w:hAnsi="Calibri" w:cs="Arial"/>
          <w:color w:val="000000"/>
          <w:sz w:val="32"/>
          <w:szCs w:val="32"/>
          <w:lang w:val="en-GB"/>
        </w:rPr>
        <w:t xml:space="preserve">. </w:t>
      </w:r>
      <w:r w:rsidR="006C4790" w:rsidRPr="00673EC7">
        <w:rPr>
          <w:rFonts w:ascii="Calibri" w:hAnsi="Calibri" w:cs="Arial"/>
          <w:color w:val="535353"/>
          <w:sz w:val="32"/>
          <w:szCs w:val="32"/>
          <w:lang w:val="en-GB"/>
        </w:rPr>
        <w:t xml:space="preserve">The first crystal structures to be </w:t>
      </w:r>
      <w:r w:rsidR="006C4790" w:rsidRPr="00673EC7">
        <w:rPr>
          <w:rFonts w:ascii="Calibri" w:hAnsi="Calibri" w:cs="Arial"/>
          <w:color w:val="3A3A3A"/>
          <w:sz w:val="32"/>
          <w:szCs w:val="32"/>
          <w:lang w:val="en-GB"/>
        </w:rPr>
        <w:t>d</w:t>
      </w:r>
      <w:r w:rsidR="006C4790" w:rsidRPr="00673EC7">
        <w:rPr>
          <w:rFonts w:ascii="Calibri" w:hAnsi="Calibri" w:cs="Arial"/>
          <w:color w:val="535353"/>
          <w:sz w:val="32"/>
          <w:szCs w:val="32"/>
          <w:lang w:val="en-GB"/>
        </w:rPr>
        <w:t>etermi</w:t>
      </w:r>
      <w:r w:rsidR="006C4790" w:rsidRPr="00673EC7">
        <w:rPr>
          <w:rFonts w:ascii="Calibri" w:hAnsi="Calibri" w:cs="Arial"/>
          <w:color w:val="3A3A3A"/>
          <w:sz w:val="32"/>
          <w:szCs w:val="32"/>
          <w:lang w:val="en-GB"/>
        </w:rPr>
        <w:t>n</w:t>
      </w:r>
      <w:r w:rsidR="006C4790" w:rsidRPr="00673EC7">
        <w:rPr>
          <w:rFonts w:ascii="Calibri" w:hAnsi="Calibri" w:cs="Arial"/>
          <w:color w:val="535353"/>
          <w:sz w:val="32"/>
          <w:szCs w:val="32"/>
          <w:lang w:val="en-GB"/>
        </w:rPr>
        <w:t>e</w:t>
      </w:r>
      <w:r w:rsidR="006C4790" w:rsidRPr="00673EC7">
        <w:rPr>
          <w:rFonts w:ascii="Calibri" w:hAnsi="Calibri" w:cs="Arial"/>
          <w:color w:val="3A3A3A"/>
          <w:sz w:val="32"/>
          <w:szCs w:val="32"/>
          <w:lang w:val="en-GB"/>
        </w:rPr>
        <w:t xml:space="preserve">d </w:t>
      </w:r>
      <w:r w:rsidR="006C4790" w:rsidRPr="00673EC7">
        <w:rPr>
          <w:rFonts w:ascii="Calibri" w:hAnsi="Calibri" w:cs="Arial"/>
          <w:color w:val="535353"/>
          <w:sz w:val="32"/>
          <w:szCs w:val="32"/>
          <w:lang w:val="en-GB"/>
        </w:rPr>
        <w:t xml:space="preserve">were </w:t>
      </w:r>
      <w:r w:rsidR="009C62CC" w:rsidRPr="00673EC7">
        <w:rPr>
          <w:rFonts w:ascii="Calibri" w:hAnsi="Calibri" w:cs="Arial"/>
          <w:color w:val="535353"/>
          <w:sz w:val="32"/>
          <w:szCs w:val="32"/>
          <w:lang w:val="en-GB"/>
        </w:rPr>
        <w:t>r</w:t>
      </w:r>
      <w:r w:rsidR="006C4790" w:rsidRPr="00673EC7">
        <w:rPr>
          <w:rFonts w:ascii="Calibri" w:hAnsi="Calibri" w:cs="Arial"/>
          <w:color w:val="535353"/>
          <w:sz w:val="32"/>
          <w:szCs w:val="32"/>
          <w:lang w:val="en-GB"/>
        </w:rPr>
        <w:t>ather simple and of a high</w:t>
      </w:r>
      <w:r w:rsidR="009C62CC" w:rsidRPr="00673EC7">
        <w:rPr>
          <w:rFonts w:ascii="Calibri" w:hAnsi="Calibri" w:cs="Arial"/>
          <w:color w:val="535353"/>
          <w:sz w:val="32"/>
          <w:szCs w:val="32"/>
          <w:lang w:val="en-GB"/>
        </w:rPr>
        <w:t xml:space="preserve"> </w:t>
      </w:r>
      <w:r w:rsidR="006C4790" w:rsidRPr="00673EC7">
        <w:rPr>
          <w:rFonts w:ascii="Calibri" w:hAnsi="Calibri" w:cs="Arial"/>
          <w:color w:val="535353"/>
          <w:sz w:val="32"/>
          <w:szCs w:val="32"/>
          <w:lang w:val="en-GB"/>
        </w:rPr>
        <w:t>symmetry</w:t>
      </w:r>
      <w:r w:rsidR="006C4790" w:rsidRPr="00673EC7">
        <w:rPr>
          <w:rFonts w:ascii="Calibri" w:hAnsi="Calibri" w:cs="Arial"/>
          <w:color w:val="7D7D7D"/>
          <w:sz w:val="32"/>
          <w:szCs w:val="32"/>
          <w:lang w:val="en-GB"/>
        </w:rPr>
        <w:t xml:space="preserve">, </w:t>
      </w:r>
      <w:r w:rsidR="006C4790" w:rsidRPr="00673EC7">
        <w:rPr>
          <w:rFonts w:ascii="Calibri" w:hAnsi="Calibri" w:cs="Arial"/>
          <w:color w:val="535353"/>
          <w:sz w:val="32"/>
          <w:szCs w:val="32"/>
          <w:lang w:val="en-GB"/>
        </w:rPr>
        <w:t>wit</w:t>
      </w:r>
      <w:r w:rsidR="006C4790" w:rsidRPr="00673EC7">
        <w:rPr>
          <w:rFonts w:ascii="Calibri" w:hAnsi="Calibri" w:cs="Arial"/>
          <w:color w:val="3A3A3A"/>
          <w:sz w:val="32"/>
          <w:szCs w:val="32"/>
          <w:lang w:val="en-GB"/>
        </w:rPr>
        <w:t xml:space="preserve">h </w:t>
      </w:r>
      <w:r w:rsidR="006C4790" w:rsidRPr="00673EC7">
        <w:rPr>
          <w:rFonts w:ascii="Calibri" w:hAnsi="Calibri" w:cs="Arial"/>
          <w:color w:val="535353"/>
          <w:sz w:val="32"/>
          <w:szCs w:val="32"/>
          <w:lang w:val="en-GB"/>
        </w:rPr>
        <w:t>t</w:t>
      </w:r>
      <w:r w:rsidR="006C4790" w:rsidRPr="00673EC7">
        <w:rPr>
          <w:rFonts w:ascii="Calibri" w:hAnsi="Calibri" w:cs="Arial"/>
          <w:color w:val="3A3A3A"/>
          <w:sz w:val="32"/>
          <w:szCs w:val="32"/>
          <w:lang w:val="en-GB"/>
        </w:rPr>
        <w:t>h</w:t>
      </w:r>
      <w:r w:rsidR="006C4790" w:rsidRPr="00673EC7">
        <w:rPr>
          <w:rFonts w:ascii="Calibri" w:hAnsi="Calibri" w:cs="Arial"/>
          <w:color w:val="535353"/>
          <w:sz w:val="32"/>
          <w:szCs w:val="32"/>
          <w:lang w:val="en-GB"/>
        </w:rPr>
        <w:t>e res</w:t>
      </w:r>
      <w:r w:rsidR="006C4790" w:rsidRPr="00673EC7">
        <w:rPr>
          <w:rFonts w:ascii="Calibri" w:hAnsi="Calibri" w:cs="Arial"/>
          <w:color w:val="3A3A3A"/>
          <w:sz w:val="32"/>
          <w:szCs w:val="32"/>
          <w:lang w:val="en-GB"/>
        </w:rPr>
        <w:t>u</w:t>
      </w:r>
      <w:r w:rsidR="006C4790" w:rsidRPr="00673EC7">
        <w:rPr>
          <w:rFonts w:ascii="Calibri" w:hAnsi="Calibri" w:cs="Arial"/>
          <w:color w:val="535353"/>
          <w:sz w:val="32"/>
          <w:szCs w:val="32"/>
          <w:lang w:val="en-GB"/>
        </w:rPr>
        <w:t>lt t</w:t>
      </w:r>
      <w:r w:rsidR="006C4790" w:rsidRPr="00673EC7">
        <w:rPr>
          <w:rFonts w:ascii="Calibri" w:hAnsi="Calibri" w:cs="Arial"/>
          <w:color w:val="3A3A3A"/>
          <w:sz w:val="32"/>
          <w:szCs w:val="32"/>
          <w:lang w:val="en-GB"/>
        </w:rPr>
        <w:t>h</w:t>
      </w:r>
      <w:r w:rsidR="006C4790" w:rsidRPr="00673EC7">
        <w:rPr>
          <w:rFonts w:ascii="Calibri" w:hAnsi="Calibri" w:cs="Arial"/>
          <w:color w:val="535353"/>
          <w:sz w:val="32"/>
          <w:szCs w:val="32"/>
          <w:lang w:val="en-GB"/>
        </w:rPr>
        <w:t>at t</w:t>
      </w:r>
      <w:r w:rsidR="006C4790" w:rsidRPr="00673EC7">
        <w:rPr>
          <w:rFonts w:ascii="Calibri" w:hAnsi="Calibri" w:cs="Arial"/>
          <w:color w:val="3A3A3A"/>
          <w:sz w:val="32"/>
          <w:szCs w:val="32"/>
          <w:lang w:val="en-GB"/>
        </w:rPr>
        <w:t>h</w:t>
      </w:r>
      <w:r w:rsidR="006C4790" w:rsidRPr="00673EC7">
        <w:rPr>
          <w:rFonts w:ascii="Calibri" w:hAnsi="Calibri" w:cs="Arial"/>
          <w:color w:val="535353"/>
          <w:sz w:val="32"/>
          <w:szCs w:val="32"/>
          <w:lang w:val="en-GB"/>
        </w:rPr>
        <w:t xml:space="preserve">e </w:t>
      </w:r>
      <w:r w:rsidR="006C4790" w:rsidRPr="00673EC7">
        <w:rPr>
          <w:rFonts w:ascii="Calibri" w:hAnsi="Calibri" w:cs="Arial"/>
          <w:color w:val="3A3A3A"/>
          <w:sz w:val="32"/>
          <w:szCs w:val="32"/>
          <w:lang w:val="en-GB"/>
        </w:rPr>
        <w:t>p</w:t>
      </w:r>
      <w:r w:rsidR="006C4790" w:rsidRPr="00673EC7">
        <w:rPr>
          <w:rFonts w:ascii="Calibri" w:hAnsi="Calibri" w:cs="Arial"/>
          <w:color w:val="535353"/>
          <w:sz w:val="32"/>
          <w:szCs w:val="32"/>
          <w:lang w:val="en-GB"/>
        </w:rPr>
        <w:t>eaks were we</w:t>
      </w:r>
      <w:r w:rsidR="006C4790" w:rsidRPr="00673EC7">
        <w:rPr>
          <w:rFonts w:ascii="Calibri" w:hAnsi="Calibri" w:cs="Arial"/>
          <w:color w:val="3A3A3A"/>
          <w:sz w:val="32"/>
          <w:szCs w:val="32"/>
          <w:lang w:val="en-GB"/>
        </w:rPr>
        <w:t xml:space="preserve">ll </w:t>
      </w:r>
      <w:r w:rsidR="00FD665A">
        <w:rPr>
          <w:rFonts w:ascii="Calibri" w:hAnsi="Calibri" w:cs="Arial"/>
          <w:color w:val="3A3A3A"/>
          <w:sz w:val="32"/>
          <w:szCs w:val="32"/>
          <w:lang w:val="en-GB"/>
        </w:rPr>
        <w:t xml:space="preserve">resolved and </w:t>
      </w:r>
      <w:r w:rsidR="006C4790" w:rsidRPr="00673EC7">
        <w:rPr>
          <w:rFonts w:ascii="Calibri" w:hAnsi="Calibri" w:cs="Arial"/>
          <w:color w:val="535353"/>
          <w:sz w:val="32"/>
          <w:szCs w:val="32"/>
          <w:lang w:val="en-GB"/>
        </w:rPr>
        <w:t>co</w:t>
      </w:r>
      <w:r w:rsidR="006C4790" w:rsidRPr="00673EC7">
        <w:rPr>
          <w:rFonts w:ascii="Calibri" w:hAnsi="Calibri" w:cs="Arial"/>
          <w:color w:val="3A3A3A"/>
          <w:sz w:val="32"/>
          <w:szCs w:val="32"/>
          <w:lang w:val="en-GB"/>
        </w:rPr>
        <w:t xml:space="preserve">uld </w:t>
      </w:r>
      <w:r w:rsidR="006C4790" w:rsidRPr="00673EC7">
        <w:rPr>
          <w:rFonts w:ascii="Calibri" w:hAnsi="Calibri" w:cs="Arial"/>
          <w:color w:val="535353"/>
          <w:sz w:val="32"/>
          <w:szCs w:val="32"/>
          <w:lang w:val="en-GB"/>
        </w:rPr>
        <w:t>easi</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 xml:space="preserve">y </w:t>
      </w:r>
      <w:r w:rsidR="008A3E0C" w:rsidRPr="00673EC7">
        <w:rPr>
          <w:rFonts w:ascii="Calibri" w:hAnsi="Calibri"/>
          <w:noProof/>
          <w:lang w:val="fr-FR" w:eastAsia="fr-FR"/>
        </w:rPr>
        <mc:AlternateContent>
          <mc:Choice Requires="wps">
            <w:drawing>
              <wp:anchor distT="0" distB="0" distL="114300" distR="114300" simplePos="0" relativeHeight="251669504" behindDoc="1" locked="1" layoutInCell="1" allowOverlap="1" wp14:anchorId="4A94525A" wp14:editId="37281452">
                <wp:simplePos x="0" y="0"/>
                <wp:positionH relativeFrom="column">
                  <wp:posOffset>-635</wp:posOffset>
                </wp:positionH>
                <wp:positionV relativeFrom="paragraph">
                  <wp:posOffset>3020695</wp:posOffset>
                </wp:positionV>
                <wp:extent cx="2343600" cy="266400"/>
                <wp:effectExtent l="0" t="0" r="0" b="0"/>
                <wp:wrapTight wrapText="bothSides">
                  <wp:wrapPolygon edited="0">
                    <wp:start x="0" y="0"/>
                    <wp:lineTo x="0" y="20057"/>
                    <wp:lineTo x="21424" y="20057"/>
                    <wp:lineTo x="21424"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2343600" cy="266400"/>
                        </a:xfrm>
                        <a:prstGeom prst="rect">
                          <a:avLst/>
                        </a:prstGeom>
                        <a:solidFill>
                          <a:prstClr val="white"/>
                        </a:solidFill>
                        <a:ln>
                          <a:noFill/>
                        </a:ln>
                        <a:effectLst/>
                      </wps:spPr>
                      <wps:txbx>
                        <w:txbxContent>
                          <w:p w:rsidR="008A3E0C" w:rsidRPr="00762C11" w:rsidRDefault="008A3E0C" w:rsidP="008A3E0C">
                            <w:pPr>
                              <w:pStyle w:val="Lgende"/>
                              <w:rPr>
                                <w:rFonts w:ascii="Times New Roman"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94525A" id="Tekstvak 9" o:spid="_x0000_s1031" type="#_x0000_t202" style="position:absolute;margin-left:-.05pt;margin-top:237.85pt;width:184.5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" stroked="f">
                <v:textbox style="mso-fit-shape-to-text:t" inset="0,0,0,0">
                  <w:txbxContent>
                    <w:p w:rsidR="008A3E0C" w:rsidRPr="00762C11" w:rsidRDefault="008A3E0C" w:rsidP="008A3E0C">
                      <w:pPr>
                        <w:pStyle w:val="Bijschrift"/>
                        <w:rPr>
                          <w:rFonts w:ascii="Times New Roman" w:hAnsi="Times New Roman"/>
                          <w:noProof/>
                          <w:sz w:val="24"/>
                          <w:szCs w:val="24"/>
                        </w:rPr>
                      </w:pPr>
                    </w:p>
                  </w:txbxContent>
                </v:textbox>
                <w10:wrap type="tight"/>
                <w10:anchorlock/>
              </v:shape>
            </w:pict>
          </mc:Fallback>
        </mc:AlternateContent>
      </w:r>
      <w:r w:rsidR="006C4790" w:rsidRPr="00673EC7">
        <w:rPr>
          <w:rFonts w:ascii="Calibri" w:hAnsi="Calibri" w:cs="Arial"/>
          <w:color w:val="535353"/>
          <w:sz w:val="32"/>
          <w:szCs w:val="32"/>
          <w:lang w:val="en-GB"/>
        </w:rPr>
        <w:t>be obtained for f</w:t>
      </w:r>
      <w:r w:rsidR="006C4790" w:rsidRPr="00673EC7">
        <w:rPr>
          <w:rFonts w:ascii="Calibri" w:hAnsi="Calibri" w:cs="Arial"/>
          <w:color w:val="3A3A3A"/>
          <w:sz w:val="32"/>
          <w:szCs w:val="32"/>
          <w:lang w:val="en-GB"/>
        </w:rPr>
        <w:t>ur</w:t>
      </w:r>
      <w:r w:rsidR="006C4790" w:rsidRPr="00673EC7">
        <w:rPr>
          <w:rFonts w:ascii="Calibri" w:hAnsi="Calibri" w:cs="Arial"/>
          <w:color w:val="535353"/>
          <w:sz w:val="32"/>
          <w:szCs w:val="32"/>
          <w:lang w:val="en-GB"/>
        </w:rPr>
        <w:t>ther refi</w:t>
      </w:r>
      <w:r w:rsidR="006C4790" w:rsidRPr="00673EC7">
        <w:rPr>
          <w:rFonts w:ascii="Calibri" w:hAnsi="Calibri" w:cs="Arial"/>
          <w:color w:val="3A3A3A"/>
          <w:sz w:val="32"/>
          <w:szCs w:val="32"/>
          <w:lang w:val="en-GB"/>
        </w:rPr>
        <w:t>n</w:t>
      </w:r>
      <w:r w:rsidR="006C4790" w:rsidRPr="00673EC7">
        <w:rPr>
          <w:rFonts w:ascii="Calibri" w:hAnsi="Calibri" w:cs="Arial"/>
          <w:color w:val="535353"/>
          <w:sz w:val="32"/>
          <w:szCs w:val="32"/>
          <w:lang w:val="en-GB"/>
        </w:rPr>
        <w:t>ement</w:t>
      </w:r>
      <w:r w:rsidR="006C4790" w:rsidRPr="00673EC7">
        <w:rPr>
          <w:rFonts w:ascii="Calibri" w:hAnsi="Calibri" w:cs="Arial"/>
          <w:color w:val="000000"/>
          <w:sz w:val="32"/>
          <w:szCs w:val="32"/>
          <w:lang w:val="en-GB"/>
        </w:rPr>
        <w:t xml:space="preserve">. </w:t>
      </w:r>
      <w:r w:rsidR="006C4790" w:rsidRPr="00673EC7">
        <w:rPr>
          <w:rFonts w:ascii="Calibri" w:hAnsi="Calibri" w:cs="Arial"/>
          <w:color w:val="535353"/>
          <w:sz w:val="32"/>
          <w:szCs w:val="32"/>
          <w:lang w:val="en-GB"/>
        </w:rPr>
        <w:t>However, with</w:t>
      </w:r>
      <w:r w:rsidR="009C62CC" w:rsidRPr="00673EC7">
        <w:rPr>
          <w:rFonts w:ascii="Calibri" w:hAnsi="Calibri" w:cs="Arial"/>
          <w:color w:val="535353"/>
          <w:sz w:val="32"/>
          <w:szCs w:val="32"/>
          <w:lang w:val="en-GB"/>
        </w:rPr>
        <w:t xml:space="preserve"> </w:t>
      </w:r>
      <w:r w:rsidR="006C4790" w:rsidRPr="00673EC7">
        <w:rPr>
          <w:rFonts w:ascii="Calibri" w:hAnsi="Calibri" w:cs="Arial"/>
          <w:color w:val="535353"/>
          <w:sz w:val="32"/>
          <w:szCs w:val="32"/>
          <w:lang w:val="en-GB"/>
        </w:rPr>
        <w:t>compo</w:t>
      </w:r>
      <w:r w:rsidR="006C4790" w:rsidRPr="00673EC7">
        <w:rPr>
          <w:rFonts w:ascii="Calibri" w:hAnsi="Calibri" w:cs="Arial"/>
          <w:color w:val="3A3A3A"/>
          <w:sz w:val="32"/>
          <w:szCs w:val="32"/>
          <w:lang w:val="en-GB"/>
        </w:rPr>
        <w:t>u</w:t>
      </w:r>
      <w:r w:rsidR="006C4790" w:rsidRPr="00673EC7">
        <w:rPr>
          <w:rFonts w:ascii="Calibri" w:hAnsi="Calibri" w:cs="Arial"/>
          <w:color w:val="535353"/>
          <w:sz w:val="32"/>
          <w:szCs w:val="32"/>
          <w:lang w:val="en-GB"/>
        </w:rPr>
        <w:t>n</w:t>
      </w:r>
      <w:r w:rsidR="006C4790" w:rsidRPr="00673EC7">
        <w:rPr>
          <w:rFonts w:ascii="Calibri" w:hAnsi="Calibri" w:cs="Arial"/>
          <w:color w:val="3A3A3A"/>
          <w:sz w:val="32"/>
          <w:szCs w:val="32"/>
          <w:lang w:val="en-GB"/>
        </w:rPr>
        <w:t>d</w:t>
      </w:r>
      <w:r w:rsidR="006C4790" w:rsidRPr="00673EC7">
        <w:rPr>
          <w:rFonts w:ascii="Calibri" w:hAnsi="Calibri" w:cs="Arial"/>
          <w:color w:val="535353"/>
          <w:sz w:val="32"/>
          <w:szCs w:val="32"/>
          <w:lang w:val="en-GB"/>
        </w:rPr>
        <w:t>s mo</w:t>
      </w:r>
      <w:r w:rsidR="006C4790" w:rsidRPr="00673EC7">
        <w:rPr>
          <w:rFonts w:ascii="Calibri" w:hAnsi="Calibri" w:cs="Arial"/>
          <w:color w:val="3A3A3A"/>
          <w:sz w:val="32"/>
          <w:szCs w:val="32"/>
          <w:lang w:val="en-GB"/>
        </w:rPr>
        <w:t>r</w:t>
      </w:r>
      <w:r w:rsidR="006C4790" w:rsidRPr="00673EC7">
        <w:rPr>
          <w:rFonts w:ascii="Calibri" w:hAnsi="Calibri" w:cs="Arial"/>
          <w:color w:val="535353"/>
          <w:sz w:val="32"/>
          <w:szCs w:val="32"/>
          <w:lang w:val="en-GB"/>
        </w:rPr>
        <w:t>e comp</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ex an</w:t>
      </w:r>
      <w:r w:rsidR="006C4790" w:rsidRPr="00673EC7">
        <w:rPr>
          <w:rFonts w:ascii="Calibri" w:hAnsi="Calibri" w:cs="Arial"/>
          <w:color w:val="3A3A3A"/>
          <w:sz w:val="32"/>
          <w:szCs w:val="32"/>
          <w:lang w:val="en-GB"/>
        </w:rPr>
        <w:t xml:space="preserve">d </w:t>
      </w:r>
      <w:r w:rsidR="006C4790" w:rsidRPr="00673EC7">
        <w:rPr>
          <w:rFonts w:ascii="Calibri" w:hAnsi="Calibri" w:cs="Arial"/>
          <w:color w:val="535353"/>
          <w:sz w:val="32"/>
          <w:szCs w:val="32"/>
          <w:lang w:val="en-GB"/>
        </w:rPr>
        <w:t xml:space="preserve">of </w:t>
      </w:r>
      <w:r w:rsidR="006C4790" w:rsidRPr="00673EC7">
        <w:rPr>
          <w:rFonts w:ascii="Calibri" w:hAnsi="Calibri" w:cs="Arial"/>
          <w:color w:val="3A3A3A"/>
          <w:sz w:val="32"/>
          <w:szCs w:val="32"/>
          <w:lang w:val="en-GB"/>
        </w:rPr>
        <w:t>l</w:t>
      </w:r>
      <w:r w:rsidR="006C4790" w:rsidRPr="00673EC7">
        <w:rPr>
          <w:rFonts w:ascii="Calibri" w:hAnsi="Calibri" w:cs="Arial"/>
          <w:color w:val="535353"/>
          <w:sz w:val="32"/>
          <w:szCs w:val="32"/>
          <w:lang w:val="en-GB"/>
        </w:rPr>
        <w:t>ower symmetry, the ove</w:t>
      </w:r>
      <w:r w:rsidR="006C4790" w:rsidRPr="00673EC7">
        <w:rPr>
          <w:rFonts w:ascii="Calibri" w:hAnsi="Calibri" w:cs="Arial"/>
          <w:color w:val="3A3A3A"/>
          <w:sz w:val="32"/>
          <w:szCs w:val="32"/>
          <w:lang w:val="en-GB"/>
        </w:rPr>
        <w:t>rl</w:t>
      </w:r>
      <w:r w:rsidR="006C4790" w:rsidRPr="00673EC7">
        <w:rPr>
          <w:rFonts w:ascii="Calibri" w:hAnsi="Calibri" w:cs="Arial"/>
          <w:color w:val="535353"/>
          <w:sz w:val="32"/>
          <w:szCs w:val="32"/>
          <w:lang w:val="en-GB"/>
        </w:rPr>
        <w:t>ap of peaks</w:t>
      </w:r>
      <w:r w:rsidR="006C4790" w:rsidRPr="00673EC7">
        <w:rPr>
          <w:rFonts w:ascii="Calibri" w:hAnsi="Calibri" w:cs="Arial"/>
          <w:color w:val="525F55"/>
          <w:sz w:val="32"/>
          <w:szCs w:val="32"/>
          <w:lang w:val="en-GB"/>
        </w:rPr>
        <w:t xml:space="preserve"> </w:t>
      </w:r>
      <w:r w:rsidR="009C62CC" w:rsidRPr="00673EC7">
        <w:rPr>
          <w:rFonts w:ascii="Calibri" w:hAnsi="Calibri" w:cs="Arial"/>
          <w:color w:val="525F55"/>
          <w:sz w:val="32"/>
          <w:szCs w:val="32"/>
          <w:lang w:val="en-GB"/>
        </w:rPr>
        <w:t>b</w:t>
      </w:r>
      <w:r w:rsidR="006C4790" w:rsidRPr="00673EC7">
        <w:rPr>
          <w:rFonts w:ascii="Calibri" w:hAnsi="Calibri" w:cs="Arial"/>
          <w:color w:val="525F55"/>
          <w:sz w:val="32"/>
          <w:szCs w:val="32"/>
          <w:lang w:val="en-GB"/>
        </w:rPr>
        <w:t>ecame</w:t>
      </w:r>
      <w:r w:rsidR="006C4790" w:rsidRPr="00673EC7">
        <w:rPr>
          <w:rFonts w:ascii="Calibri" w:eastAsiaTheme="minorHAnsi" w:hAnsi="Calibri" w:cs="Arial"/>
          <w:color w:val="4E5D53"/>
          <w:sz w:val="32"/>
          <w:szCs w:val="32"/>
          <w:lang w:val="en-GB"/>
        </w:rPr>
        <w:t xml:space="preserve"> so severe </w:t>
      </w:r>
      <w:r w:rsidR="006C4790" w:rsidRPr="00673EC7">
        <w:rPr>
          <w:rFonts w:ascii="Calibri" w:eastAsiaTheme="minorHAnsi" w:hAnsi="Calibri" w:cs="Arial"/>
          <w:color w:val="37463C"/>
          <w:sz w:val="32"/>
          <w:szCs w:val="32"/>
          <w:lang w:val="en-GB"/>
        </w:rPr>
        <w:t>th</w:t>
      </w:r>
      <w:r w:rsidR="006C4790" w:rsidRPr="00673EC7">
        <w:rPr>
          <w:rFonts w:ascii="Calibri" w:eastAsiaTheme="minorHAnsi" w:hAnsi="Calibri" w:cs="Arial"/>
          <w:color w:val="4E5D53"/>
          <w:sz w:val="32"/>
          <w:szCs w:val="32"/>
          <w:lang w:val="en-GB"/>
        </w:rPr>
        <w:t>at se</w:t>
      </w:r>
      <w:r w:rsidR="006C4790" w:rsidRPr="00673EC7">
        <w:rPr>
          <w:rFonts w:ascii="Calibri" w:eastAsiaTheme="minorHAnsi" w:hAnsi="Calibri" w:cs="Arial"/>
          <w:color w:val="37463C"/>
          <w:sz w:val="32"/>
          <w:szCs w:val="32"/>
          <w:lang w:val="en-GB"/>
        </w:rPr>
        <w:t>p</w:t>
      </w:r>
      <w:r w:rsidR="006C4790" w:rsidRPr="00673EC7">
        <w:rPr>
          <w:rFonts w:ascii="Calibri" w:eastAsiaTheme="minorHAnsi" w:hAnsi="Calibri" w:cs="Arial"/>
          <w:color w:val="4E5D53"/>
          <w:sz w:val="32"/>
          <w:szCs w:val="32"/>
          <w:lang w:val="en-GB"/>
        </w:rPr>
        <w:t>ara</w:t>
      </w:r>
      <w:r w:rsidR="006C4790" w:rsidRPr="00673EC7">
        <w:rPr>
          <w:rFonts w:ascii="Calibri" w:eastAsiaTheme="minorHAnsi" w:hAnsi="Calibri" w:cs="Arial"/>
          <w:color w:val="37463C"/>
          <w:sz w:val="32"/>
          <w:szCs w:val="32"/>
          <w:lang w:val="en-GB"/>
        </w:rPr>
        <w:t>tin</w:t>
      </w:r>
      <w:r w:rsidR="006C4790" w:rsidRPr="00673EC7">
        <w:rPr>
          <w:rFonts w:ascii="Calibri" w:eastAsiaTheme="minorHAnsi" w:hAnsi="Calibri" w:cs="Arial"/>
          <w:color w:val="4E5D53"/>
          <w:sz w:val="32"/>
          <w:szCs w:val="32"/>
          <w:lang w:val="en-GB"/>
        </w:rPr>
        <w:t>g t</w:t>
      </w:r>
      <w:r w:rsidR="006C4790" w:rsidRPr="00673EC7">
        <w:rPr>
          <w:rFonts w:ascii="Calibri" w:eastAsiaTheme="minorHAnsi" w:hAnsi="Calibri" w:cs="Arial"/>
          <w:color w:val="37463C"/>
          <w:sz w:val="32"/>
          <w:szCs w:val="32"/>
          <w:lang w:val="en-GB"/>
        </w:rPr>
        <w:t>h</w:t>
      </w:r>
      <w:r w:rsidR="006C4790" w:rsidRPr="00673EC7">
        <w:rPr>
          <w:rFonts w:ascii="Calibri" w:eastAsiaTheme="minorHAnsi" w:hAnsi="Calibri" w:cs="Arial"/>
          <w:color w:val="4E5D53"/>
          <w:sz w:val="32"/>
          <w:szCs w:val="32"/>
          <w:lang w:val="en-GB"/>
        </w:rPr>
        <w:t>e</w:t>
      </w:r>
      <w:r w:rsidR="006C4790" w:rsidRPr="00673EC7">
        <w:rPr>
          <w:rFonts w:ascii="Calibri" w:eastAsiaTheme="minorHAnsi" w:hAnsi="Calibri" w:cs="Arial"/>
          <w:color w:val="37463C"/>
          <w:sz w:val="32"/>
          <w:szCs w:val="32"/>
          <w:lang w:val="en-GB"/>
        </w:rPr>
        <w:t>m b</w:t>
      </w:r>
      <w:r w:rsidR="006C4790" w:rsidRPr="00673EC7">
        <w:rPr>
          <w:rFonts w:ascii="Calibri" w:eastAsiaTheme="minorHAnsi" w:hAnsi="Calibri" w:cs="Arial"/>
          <w:color w:val="4E5D53"/>
          <w:sz w:val="32"/>
          <w:szCs w:val="32"/>
          <w:lang w:val="en-GB"/>
        </w:rPr>
        <w:t>eca</w:t>
      </w:r>
      <w:r w:rsidR="006C4790" w:rsidRPr="00673EC7">
        <w:rPr>
          <w:rFonts w:ascii="Calibri" w:eastAsiaTheme="minorHAnsi" w:hAnsi="Calibri" w:cs="Arial"/>
          <w:color w:val="37463C"/>
          <w:sz w:val="32"/>
          <w:szCs w:val="32"/>
          <w:lang w:val="en-GB"/>
        </w:rPr>
        <w:t>m</w:t>
      </w:r>
      <w:r w:rsidR="006C4790" w:rsidRPr="00673EC7">
        <w:rPr>
          <w:rFonts w:ascii="Calibri" w:eastAsiaTheme="minorHAnsi" w:hAnsi="Calibri" w:cs="Arial"/>
          <w:color w:val="4E5D53"/>
          <w:sz w:val="32"/>
          <w:szCs w:val="32"/>
          <w:lang w:val="en-GB"/>
        </w:rPr>
        <w:t xml:space="preserve">e </w:t>
      </w:r>
      <w:r w:rsidR="006C4790" w:rsidRPr="00673EC7">
        <w:rPr>
          <w:rFonts w:ascii="Calibri" w:eastAsiaTheme="minorHAnsi" w:hAnsi="Calibri" w:cs="Arial"/>
          <w:color w:val="37463C"/>
          <w:sz w:val="32"/>
          <w:szCs w:val="32"/>
          <w:lang w:val="en-GB"/>
        </w:rPr>
        <w:t>p</w:t>
      </w:r>
      <w:r w:rsidR="006C4790" w:rsidRPr="00673EC7">
        <w:rPr>
          <w:rFonts w:ascii="Calibri" w:eastAsiaTheme="minorHAnsi" w:hAnsi="Calibri" w:cs="Arial"/>
          <w:color w:val="4E5D53"/>
          <w:sz w:val="32"/>
          <w:szCs w:val="32"/>
          <w:lang w:val="en-GB"/>
        </w:rPr>
        <w:t>rac</w:t>
      </w:r>
      <w:r w:rsidR="006C4790" w:rsidRPr="00673EC7">
        <w:rPr>
          <w:rFonts w:ascii="Calibri" w:eastAsiaTheme="minorHAnsi" w:hAnsi="Calibri" w:cs="Arial"/>
          <w:color w:val="37463C"/>
          <w:sz w:val="32"/>
          <w:szCs w:val="32"/>
          <w:lang w:val="en-GB"/>
        </w:rPr>
        <w:t>t</w:t>
      </w:r>
      <w:r w:rsidR="006C4790" w:rsidRPr="00673EC7">
        <w:rPr>
          <w:rFonts w:ascii="Calibri" w:eastAsiaTheme="minorHAnsi" w:hAnsi="Calibri" w:cs="Arial"/>
          <w:color w:val="4E5D53"/>
          <w:sz w:val="32"/>
          <w:szCs w:val="32"/>
          <w:lang w:val="en-GB"/>
        </w:rPr>
        <w:t>ica</w:t>
      </w:r>
      <w:r w:rsidR="006C4790" w:rsidRPr="00673EC7">
        <w:rPr>
          <w:rFonts w:ascii="Calibri" w:eastAsiaTheme="minorHAnsi" w:hAnsi="Calibri" w:cs="Arial"/>
          <w:color w:val="37463C"/>
          <w:sz w:val="32"/>
          <w:szCs w:val="32"/>
          <w:lang w:val="en-GB"/>
        </w:rPr>
        <w:t>ll</w:t>
      </w:r>
      <w:r w:rsidR="006C4790" w:rsidRPr="00673EC7">
        <w:rPr>
          <w:rFonts w:ascii="Calibri" w:eastAsiaTheme="minorHAnsi" w:hAnsi="Calibri" w:cs="Arial"/>
          <w:color w:val="4E5D53"/>
          <w:sz w:val="32"/>
          <w:szCs w:val="32"/>
          <w:lang w:val="en-GB"/>
        </w:rPr>
        <w:t xml:space="preserve">y </w:t>
      </w:r>
      <w:r w:rsidR="009C62CC" w:rsidRPr="00673EC7">
        <w:rPr>
          <w:rFonts w:ascii="Calibri" w:eastAsiaTheme="minorHAnsi" w:hAnsi="Calibri" w:cs="Arial"/>
          <w:color w:val="4E5D53"/>
          <w:sz w:val="32"/>
          <w:szCs w:val="32"/>
          <w:lang w:val="en-GB"/>
        </w:rPr>
        <w:t>i</w:t>
      </w:r>
      <w:r w:rsidR="006C4790" w:rsidRPr="00673EC7">
        <w:rPr>
          <w:rFonts w:ascii="Calibri" w:eastAsiaTheme="minorHAnsi" w:hAnsi="Calibri" w:cs="Arial"/>
          <w:color w:val="37463C"/>
          <w:sz w:val="32"/>
          <w:szCs w:val="32"/>
          <w:lang w:val="en-GB"/>
        </w:rPr>
        <w:t>m</w:t>
      </w:r>
      <w:r w:rsidR="006C4790" w:rsidRPr="00673EC7">
        <w:rPr>
          <w:rFonts w:ascii="Calibri" w:eastAsiaTheme="minorHAnsi" w:hAnsi="Calibri" w:cs="Arial"/>
          <w:color w:val="4E5D53"/>
          <w:sz w:val="32"/>
          <w:szCs w:val="32"/>
          <w:lang w:val="en-GB"/>
        </w:rPr>
        <w:t>possi</w:t>
      </w:r>
      <w:r w:rsidR="006C4790" w:rsidRPr="00673EC7">
        <w:rPr>
          <w:rFonts w:ascii="Calibri" w:eastAsiaTheme="minorHAnsi" w:hAnsi="Calibri" w:cs="Arial"/>
          <w:color w:val="37463C"/>
          <w:sz w:val="32"/>
          <w:szCs w:val="32"/>
          <w:lang w:val="en-GB"/>
        </w:rPr>
        <w:t>bl</w:t>
      </w:r>
      <w:r w:rsidR="006C4790" w:rsidRPr="00673EC7">
        <w:rPr>
          <w:rFonts w:ascii="Calibri" w:eastAsiaTheme="minorHAnsi" w:hAnsi="Calibri" w:cs="Arial"/>
          <w:color w:val="4E5D53"/>
          <w:sz w:val="32"/>
          <w:szCs w:val="32"/>
          <w:lang w:val="en-GB"/>
        </w:rPr>
        <w:t xml:space="preserve">e. </w:t>
      </w:r>
      <w:r w:rsidR="006C4790" w:rsidRPr="00673EC7">
        <w:rPr>
          <w:rFonts w:ascii="Calibri" w:eastAsiaTheme="minorHAnsi" w:hAnsi="Calibri" w:cs="Arial"/>
          <w:color w:val="37463C"/>
          <w:sz w:val="32"/>
          <w:szCs w:val="32"/>
          <w:lang w:val="en-GB"/>
        </w:rPr>
        <w:t xml:space="preserve">In </w:t>
      </w:r>
      <w:r w:rsidR="006C4790" w:rsidRPr="00673EC7">
        <w:rPr>
          <w:rFonts w:ascii="Calibri" w:eastAsiaTheme="minorHAnsi" w:hAnsi="Calibri" w:cs="Arial"/>
          <w:color w:val="4E5D53"/>
          <w:sz w:val="32"/>
          <w:szCs w:val="32"/>
          <w:lang w:val="en-GB"/>
        </w:rPr>
        <w:t>a</w:t>
      </w:r>
      <w:r w:rsidR="006C4790" w:rsidRPr="00673EC7">
        <w:rPr>
          <w:rFonts w:ascii="Calibri" w:eastAsiaTheme="minorHAnsi" w:hAnsi="Calibri" w:cs="Arial"/>
          <w:color w:val="37463C"/>
          <w:sz w:val="32"/>
          <w:szCs w:val="32"/>
          <w:lang w:val="en-GB"/>
        </w:rPr>
        <w:t xml:space="preserve">n </w:t>
      </w:r>
      <w:r w:rsidR="006C4790" w:rsidRPr="00673EC7">
        <w:rPr>
          <w:rFonts w:ascii="Calibri" w:eastAsiaTheme="minorHAnsi" w:hAnsi="Calibri" w:cs="Arial"/>
          <w:color w:val="4E5D53"/>
          <w:sz w:val="32"/>
          <w:szCs w:val="32"/>
          <w:lang w:val="en-GB"/>
        </w:rPr>
        <w:t xml:space="preserve">effort to overcome this </w:t>
      </w:r>
      <w:r w:rsidR="006C4790" w:rsidRPr="00673EC7">
        <w:rPr>
          <w:rFonts w:ascii="Calibri" w:eastAsiaTheme="minorHAnsi" w:hAnsi="Calibri" w:cs="Arial"/>
          <w:color w:val="37463C"/>
          <w:sz w:val="32"/>
          <w:szCs w:val="32"/>
          <w:lang w:val="en-GB"/>
        </w:rPr>
        <w:t>p</w:t>
      </w:r>
      <w:r w:rsidR="006C4790" w:rsidRPr="00673EC7">
        <w:rPr>
          <w:rFonts w:ascii="Calibri" w:eastAsiaTheme="minorHAnsi" w:hAnsi="Calibri" w:cs="Arial"/>
          <w:color w:val="4E5D53"/>
          <w:sz w:val="32"/>
          <w:szCs w:val="32"/>
          <w:lang w:val="en-GB"/>
        </w:rPr>
        <w:t>ro</w:t>
      </w:r>
      <w:r w:rsidR="006C4790" w:rsidRPr="00673EC7">
        <w:rPr>
          <w:rFonts w:ascii="Calibri" w:eastAsiaTheme="minorHAnsi" w:hAnsi="Calibri" w:cs="Arial"/>
          <w:color w:val="37463C"/>
          <w:sz w:val="32"/>
          <w:szCs w:val="32"/>
          <w:lang w:val="en-GB"/>
        </w:rPr>
        <w:t>bl</w:t>
      </w:r>
      <w:r w:rsidR="006C4790" w:rsidRPr="00673EC7">
        <w:rPr>
          <w:rFonts w:ascii="Calibri" w:eastAsiaTheme="minorHAnsi" w:hAnsi="Calibri" w:cs="Arial"/>
          <w:color w:val="4E5D53"/>
          <w:sz w:val="32"/>
          <w:szCs w:val="32"/>
          <w:lang w:val="en-GB"/>
        </w:rPr>
        <w:t>em, the reso</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utio</w:t>
      </w:r>
      <w:r w:rsidR="006C4790" w:rsidRPr="00673EC7">
        <w:rPr>
          <w:rFonts w:ascii="Calibri" w:eastAsiaTheme="minorHAnsi" w:hAnsi="Calibri" w:cs="Arial"/>
          <w:color w:val="37463C"/>
          <w:sz w:val="32"/>
          <w:szCs w:val="32"/>
          <w:lang w:val="en-GB"/>
        </w:rPr>
        <w:t xml:space="preserve">n </w:t>
      </w:r>
      <w:r w:rsidR="006C4790" w:rsidRPr="00673EC7">
        <w:rPr>
          <w:rFonts w:ascii="Calibri" w:eastAsiaTheme="minorHAnsi" w:hAnsi="Calibri" w:cs="Arial"/>
          <w:color w:val="4E5D53"/>
          <w:sz w:val="32"/>
          <w:szCs w:val="32"/>
          <w:lang w:val="en-GB"/>
        </w:rPr>
        <w:t xml:space="preserve">of </w:t>
      </w:r>
      <w:r w:rsidR="006C4790" w:rsidRPr="00673EC7">
        <w:rPr>
          <w:rFonts w:ascii="Calibri" w:eastAsiaTheme="minorHAnsi" w:hAnsi="Calibri" w:cs="Arial"/>
          <w:color w:val="37463C"/>
          <w:sz w:val="32"/>
          <w:szCs w:val="32"/>
          <w:lang w:val="en-GB"/>
        </w:rPr>
        <w:t>th</w:t>
      </w:r>
      <w:r w:rsidR="006C4790" w:rsidRPr="00673EC7">
        <w:rPr>
          <w:rFonts w:ascii="Calibri" w:eastAsiaTheme="minorHAnsi" w:hAnsi="Calibri" w:cs="Arial"/>
          <w:color w:val="4E5D53"/>
          <w:sz w:val="32"/>
          <w:szCs w:val="32"/>
          <w:lang w:val="en-GB"/>
        </w:rPr>
        <w:t xml:space="preserve">e </w:t>
      </w:r>
      <w:r w:rsidR="006C4790" w:rsidRPr="00673EC7">
        <w:rPr>
          <w:rFonts w:ascii="Calibri" w:eastAsiaTheme="minorHAnsi" w:hAnsi="Calibri" w:cs="Arial"/>
          <w:color w:val="37463C"/>
          <w:sz w:val="32"/>
          <w:szCs w:val="32"/>
          <w:lang w:val="en-GB"/>
        </w:rPr>
        <w:t>d</w:t>
      </w:r>
      <w:r w:rsidR="006C4790" w:rsidRPr="00673EC7">
        <w:rPr>
          <w:rFonts w:ascii="Calibri" w:eastAsiaTheme="minorHAnsi" w:hAnsi="Calibri" w:cs="Arial"/>
          <w:color w:val="4E5D53"/>
          <w:sz w:val="32"/>
          <w:szCs w:val="32"/>
          <w:lang w:val="en-GB"/>
        </w:rPr>
        <w:t xml:space="preserve">iffractometer was significantly increased by </w:t>
      </w:r>
      <w:r w:rsidR="006C4790" w:rsidRPr="00673EC7">
        <w:rPr>
          <w:rFonts w:ascii="Calibri" w:eastAsiaTheme="minorHAnsi" w:hAnsi="Calibri" w:cs="Arial"/>
          <w:color w:val="37463C"/>
          <w:sz w:val="32"/>
          <w:szCs w:val="32"/>
          <w:lang w:val="en-GB"/>
        </w:rPr>
        <w:t>u</w:t>
      </w:r>
      <w:r w:rsidR="006C4790" w:rsidRPr="00673EC7">
        <w:rPr>
          <w:rFonts w:ascii="Calibri" w:eastAsiaTheme="minorHAnsi" w:hAnsi="Calibri" w:cs="Arial"/>
          <w:color w:val="4E5D53"/>
          <w:sz w:val="32"/>
          <w:szCs w:val="32"/>
          <w:lang w:val="en-GB"/>
        </w:rPr>
        <w:t>si</w:t>
      </w:r>
      <w:r w:rsidR="006C4790" w:rsidRPr="00673EC7">
        <w:rPr>
          <w:rFonts w:ascii="Calibri" w:eastAsiaTheme="minorHAnsi" w:hAnsi="Calibri" w:cs="Arial"/>
          <w:color w:val="37463C"/>
          <w:sz w:val="32"/>
          <w:szCs w:val="32"/>
          <w:lang w:val="en-GB"/>
        </w:rPr>
        <w:t>n</w:t>
      </w:r>
      <w:r w:rsidR="006C4790" w:rsidRPr="00673EC7">
        <w:rPr>
          <w:rFonts w:ascii="Calibri" w:eastAsiaTheme="minorHAnsi" w:hAnsi="Calibri" w:cs="Arial"/>
          <w:color w:val="4E5D53"/>
          <w:sz w:val="32"/>
          <w:szCs w:val="32"/>
          <w:lang w:val="en-GB"/>
        </w:rPr>
        <w:t>g a wave</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e</w:t>
      </w:r>
      <w:r w:rsidR="006C4790" w:rsidRPr="00673EC7">
        <w:rPr>
          <w:rFonts w:ascii="Calibri" w:eastAsiaTheme="minorHAnsi" w:hAnsi="Calibri" w:cs="Arial"/>
          <w:color w:val="37463C"/>
          <w:sz w:val="32"/>
          <w:szCs w:val="32"/>
          <w:lang w:val="en-GB"/>
        </w:rPr>
        <w:t>n</w:t>
      </w:r>
      <w:r w:rsidR="006C4790" w:rsidRPr="00673EC7">
        <w:rPr>
          <w:rFonts w:ascii="Calibri" w:eastAsiaTheme="minorHAnsi" w:hAnsi="Calibri" w:cs="Arial"/>
          <w:color w:val="4E5D53"/>
          <w:sz w:val="32"/>
          <w:szCs w:val="32"/>
          <w:lang w:val="en-GB"/>
        </w:rPr>
        <w:t>gth of 2</w:t>
      </w:r>
      <w:r w:rsidR="006C4790" w:rsidRPr="00673EC7">
        <w:rPr>
          <w:rFonts w:ascii="Calibri" w:eastAsiaTheme="minorHAnsi" w:hAnsi="Calibri" w:cs="Arial"/>
          <w:color w:val="7A887F"/>
          <w:sz w:val="32"/>
          <w:szCs w:val="32"/>
          <w:lang w:val="en-GB"/>
        </w:rPr>
        <w:t>.</w:t>
      </w:r>
      <w:r w:rsidR="006C4790" w:rsidRPr="00673EC7">
        <w:rPr>
          <w:rFonts w:ascii="Calibri" w:eastAsiaTheme="minorHAnsi" w:hAnsi="Calibri" w:cs="Arial"/>
          <w:color w:val="4E5D53"/>
          <w:sz w:val="32"/>
          <w:szCs w:val="32"/>
          <w:lang w:val="en-GB"/>
        </w:rPr>
        <w:t xml:space="preserve">6 </w:t>
      </w:r>
      <w:r w:rsidR="009C62CC" w:rsidRPr="00673EC7">
        <w:rPr>
          <w:rFonts w:ascii="Calibri" w:eastAsiaTheme="minorHAnsi" w:hAnsi="Calibri" w:cs="Arial"/>
          <w:color w:val="4E5D53"/>
          <w:sz w:val="32"/>
          <w:szCs w:val="32"/>
          <w:lang w:val="en-GB"/>
        </w:rPr>
        <w:t>Å</w:t>
      </w:r>
      <w:r w:rsidR="006C4790" w:rsidRPr="00673EC7">
        <w:rPr>
          <w:rFonts w:ascii="Calibri" w:eastAsiaTheme="minorHAnsi" w:hAnsi="Calibri" w:cs="Arial"/>
          <w:color w:val="4E5D53"/>
          <w:w w:val="73"/>
          <w:sz w:val="32"/>
          <w:szCs w:val="32"/>
          <w:lang w:val="en-GB"/>
        </w:rPr>
        <w:t xml:space="preserve"> </w:t>
      </w:r>
      <w:r w:rsidR="006C4790" w:rsidRPr="00673EC7">
        <w:rPr>
          <w:rFonts w:ascii="Calibri" w:eastAsiaTheme="minorHAnsi" w:hAnsi="Calibri" w:cs="Arial"/>
          <w:color w:val="4E5D53"/>
          <w:sz w:val="32"/>
          <w:szCs w:val="32"/>
          <w:lang w:val="en-GB"/>
        </w:rPr>
        <w:t>an</w:t>
      </w:r>
      <w:r w:rsidR="006C4790" w:rsidRPr="00673EC7">
        <w:rPr>
          <w:rFonts w:ascii="Calibri" w:eastAsiaTheme="minorHAnsi" w:hAnsi="Calibri" w:cs="Arial"/>
          <w:color w:val="37463C"/>
          <w:sz w:val="32"/>
          <w:szCs w:val="32"/>
          <w:lang w:val="en-GB"/>
        </w:rPr>
        <w:t xml:space="preserve">d </w:t>
      </w:r>
      <w:r w:rsidR="006C4790" w:rsidRPr="00673EC7">
        <w:rPr>
          <w:rFonts w:ascii="Calibri" w:eastAsiaTheme="minorHAnsi" w:hAnsi="Calibri" w:cs="Arial"/>
          <w:color w:val="4E5D53"/>
          <w:sz w:val="32"/>
          <w:szCs w:val="32"/>
          <w:lang w:val="en-GB"/>
        </w:rPr>
        <w:t xml:space="preserve">by </w:t>
      </w:r>
      <w:r w:rsidR="008A3E0C" w:rsidRPr="00673EC7">
        <w:rPr>
          <w:rFonts w:ascii="Calibri" w:eastAsiaTheme="minorHAnsi" w:hAnsi="Calibri" w:cs="Arial"/>
          <w:color w:val="4E5D53"/>
          <w:sz w:val="32"/>
          <w:szCs w:val="32"/>
          <w:lang w:val="en-GB"/>
        </w:rPr>
        <w:t>e</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iminating the higher order wavelength wit</w:t>
      </w:r>
      <w:r w:rsidR="006C4790" w:rsidRPr="00673EC7">
        <w:rPr>
          <w:rFonts w:ascii="Calibri" w:eastAsiaTheme="minorHAnsi" w:hAnsi="Calibri" w:cs="Arial"/>
          <w:color w:val="37463C"/>
          <w:sz w:val="32"/>
          <w:szCs w:val="32"/>
          <w:lang w:val="en-GB"/>
        </w:rPr>
        <w:t xml:space="preserve">h </w:t>
      </w:r>
      <w:r w:rsidR="006C4790" w:rsidRPr="00673EC7">
        <w:rPr>
          <w:rFonts w:ascii="Calibri" w:eastAsiaTheme="minorHAnsi" w:hAnsi="Calibri" w:cs="Arial"/>
          <w:color w:val="4E5D53"/>
          <w:sz w:val="32"/>
          <w:szCs w:val="32"/>
          <w:lang w:val="en-GB"/>
        </w:rPr>
        <w:t>a fi</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ter of pyro</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ytic gra</w:t>
      </w:r>
      <w:r w:rsidR="006C4790" w:rsidRPr="00673EC7">
        <w:rPr>
          <w:rFonts w:ascii="Calibri" w:eastAsiaTheme="minorHAnsi" w:hAnsi="Calibri" w:cs="Arial"/>
          <w:color w:val="37463C"/>
          <w:sz w:val="32"/>
          <w:szCs w:val="32"/>
          <w:lang w:val="en-GB"/>
        </w:rPr>
        <w:t>ph</w:t>
      </w:r>
      <w:r w:rsidR="00854C31">
        <w:rPr>
          <w:rFonts w:ascii="Calibri" w:eastAsiaTheme="minorHAnsi" w:hAnsi="Calibri" w:cs="Arial"/>
          <w:color w:val="4E5D53"/>
          <w:sz w:val="32"/>
          <w:szCs w:val="32"/>
          <w:lang w:val="en-GB"/>
        </w:rPr>
        <w:t>ite</w:t>
      </w:r>
      <w:r w:rsidR="006C4790" w:rsidRPr="00673EC7">
        <w:rPr>
          <w:rFonts w:ascii="Calibri" w:eastAsiaTheme="minorHAnsi" w:hAnsi="Calibri" w:cs="Arial"/>
          <w:color w:val="4E5D53"/>
          <w:sz w:val="32"/>
          <w:szCs w:val="32"/>
          <w:lang w:val="en-GB"/>
        </w:rPr>
        <w:t xml:space="preserve">. </w:t>
      </w:r>
      <w:r w:rsidR="006C4790" w:rsidRPr="00673EC7">
        <w:rPr>
          <w:rFonts w:ascii="Calibri" w:eastAsiaTheme="minorHAnsi" w:hAnsi="Calibri" w:cs="Arial"/>
          <w:color w:val="4E5D53"/>
          <w:sz w:val="32"/>
          <w:szCs w:val="32"/>
          <w:lang w:val="en-GB"/>
        </w:rPr>
        <w:br/>
      </w:r>
      <w:r w:rsidR="006C4790" w:rsidRPr="00673EC7">
        <w:rPr>
          <w:rFonts w:ascii="Calibri" w:eastAsiaTheme="minorHAnsi" w:hAnsi="Calibri" w:cs="Arial"/>
          <w:color w:val="4E5D53"/>
          <w:sz w:val="32"/>
          <w:szCs w:val="32"/>
          <w:lang w:val="en-GB"/>
        </w:rPr>
        <w:lastRenderedPageBreak/>
        <w:t>This proved to be of appreciab</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e va</w:t>
      </w:r>
      <w:r w:rsidR="006C4790" w:rsidRPr="00673EC7">
        <w:rPr>
          <w:rFonts w:ascii="Calibri" w:eastAsiaTheme="minorHAnsi" w:hAnsi="Calibri" w:cs="Arial"/>
          <w:color w:val="37463C"/>
          <w:sz w:val="32"/>
          <w:szCs w:val="32"/>
          <w:lang w:val="en-GB"/>
        </w:rPr>
        <w:t>lu</w:t>
      </w:r>
      <w:r w:rsidR="006C4790" w:rsidRPr="00673EC7">
        <w:rPr>
          <w:rFonts w:ascii="Calibri" w:eastAsiaTheme="minorHAnsi" w:hAnsi="Calibri" w:cs="Arial"/>
          <w:color w:val="4E5D53"/>
          <w:sz w:val="32"/>
          <w:szCs w:val="32"/>
          <w:lang w:val="en-GB"/>
        </w:rPr>
        <w:t>e</w:t>
      </w:r>
      <w:r w:rsidR="006C4790" w:rsidRPr="00673EC7">
        <w:rPr>
          <w:rFonts w:ascii="Calibri" w:eastAsiaTheme="minorHAnsi" w:hAnsi="Calibri" w:cs="Arial"/>
          <w:color w:val="7A887F"/>
          <w:sz w:val="32"/>
          <w:szCs w:val="32"/>
          <w:lang w:val="en-GB"/>
        </w:rPr>
        <w:t xml:space="preserve">, </w:t>
      </w:r>
      <w:r w:rsidR="006C4790" w:rsidRPr="00673EC7">
        <w:rPr>
          <w:rFonts w:ascii="Calibri" w:eastAsiaTheme="minorHAnsi" w:hAnsi="Calibri" w:cs="Arial"/>
          <w:color w:val="4E5D53"/>
          <w:sz w:val="32"/>
          <w:szCs w:val="32"/>
          <w:lang w:val="en-GB"/>
        </w:rPr>
        <w:t>especia</w:t>
      </w:r>
      <w:r w:rsidR="006C4790" w:rsidRPr="00673EC7">
        <w:rPr>
          <w:rFonts w:ascii="Calibri" w:eastAsiaTheme="minorHAnsi" w:hAnsi="Calibri" w:cs="Arial"/>
          <w:color w:val="37463C"/>
          <w:sz w:val="32"/>
          <w:szCs w:val="32"/>
          <w:lang w:val="en-GB"/>
        </w:rPr>
        <w:t>ll</w:t>
      </w:r>
      <w:r w:rsidR="006C4790" w:rsidRPr="00673EC7">
        <w:rPr>
          <w:rFonts w:ascii="Calibri" w:eastAsiaTheme="minorHAnsi" w:hAnsi="Calibri" w:cs="Arial"/>
          <w:color w:val="4E5D53"/>
          <w:sz w:val="32"/>
          <w:szCs w:val="32"/>
          <w:lang w:val="en-GB"/>
        </w:rPr>
        <w:t>y for struct</w:t>
      </w:r>
      <w:r w:rsidR="006C4790" w:rsidRPr="00673EC7">
        <w:rPr>
          <w:rFonts w:ascii="Calibri" w:eastAsiaTheme="minorHAnsi" w:hAnsi="Calibri" w:cs="Arial"/>
          <w:color w:val="37463C"/>
          <w:sz w:val="32"/>
          <w:szCs w:val="32"/>
          <w:lang w:val="en-GB"/>
        </w:rPr>
        <w:t>u</w:t>
      </w:r>
      <w:r w:rsidR="006C4790" w:rsidRPr="00673EC7">
        <w:rPr>
          <w:rFonts w:ascii="Calibri" w:eastAsiaTheme="minorHAnsi" w:hAnsi="Calibri" w:cs="Arial"/>
          <w:color w:val="4E5D53"/>
          <w:sz w:val="32"/>
          <w:szCs w:val="32"/>
          <w:lang w:val="en-GB"/>
        </w:rPr>
        <w:t>re de</w:t>
      </w:r>
      <w:r w:rsidR="006C4790" w:rsidRPr="00673EC7">
        <w:rPr>
          <w:rFonts w:ascii="Calibri" w:eastAsiaTheme="minorHAnsi" w:hAnsi="Calibri" w:cs="Arial"/>
          <w:color w:val="37463C"/>
          <w:sz w:val="32"/>
          <w:szCs w:val="32"/>
          <w:lang w:val="en-GB"/>
        </w:rPr>
        <w:t>t</w:t>
      </w:r>
      <w:r w:rsidR="006C4790" w:rsidRPr="00673EC7">
        <w:rPr>
          <w:rFonts w:ascii="Calibri" w:eastAsiaTheme="minorHAnsi" w:hAnsi="Calibri" w:cs="Arial"/>
          <w:color w:val="4E5D53"/>
          <w:sz w:val="32"/>
          <w:szCs w:val="32"/>
          <w:lang w:val="en-GB"/>
        </w:rPr>
        <w:t>ermination</w:t>
      </w:r>
      <w:r w:rsidR="006C4790" w:rsidRPr="00673EC7">
        <w:rPr>
          <w:rFonts w:ascii="Calibri" w:eastAsiaTheme="minorHAnsi" w:hAnsi="Calibri" w:cs="Arial"/>
          <w:color w:val="7A887F"/>
          <w:sz w:val="32"/>
          <w:szCs w:val="32"/>
          <w:lang w:val="en-GB"/>
        </w:rPr>
        <w:t xml:space="preserve">. </w:t>
      </w:r>
      <w:r w:rsidR="006C4790" w:rsidRPr="00673EC7">
        <w:rPr>
          <w:rFonts w:ascii="Calibri" w:eastAsiaTheme="minorHAnsi" w:hAnsi="Calibri" w:cs="Arial"/>
          <w:color w:val="4E5D53"/>
          <w:sz w:val="32"/>
          <w:szCs w:val="32"/>
          <w:lang w:val="en-GB"/>
        </w:rPr>
        <w:t>For structure refinement</w:t>
      </w:r>
      <w:r w:rsidR="006C4790" w:rsidRPr="00673EC7">
        <w:rPr>
          <w:rFonts w:ascii="Calibri" w:eastAsiaTheme="minorHAnsi" w:hAnsi="Calibri" w:cs="Arial"/>
          <w:color w:val="7A887F"/>
          <w:sz w:val="32"/>
          <w:szCs w:val="32"/>
          <w:lang w:val="en-GB"/>
        </w:rPr>
        <w:t xml:space="preserve">, </w:t>
      </w:r>
      <w:r w:rsidR="006C4790" w:rsidRPr="00673EC7">
        <w:rPr>
          <w:rFonts w:ascii="Calibri" w:eastAsiaTheme="minorHAnsi" w:hAnsi="Calibri" w:cs="Arial"/>
          <w:color w:val="4E5D53"/>
          <w:sz w:val="32"/>
          <w:szCs w:val="32"/>
          <w:lang w:val="en-GB"/>
        </w:rPr>
        <w:t>however</w:t>
      </w:r>
      <w:r w:rsidR="006C4790" w:rsidRPr="00673EC7">
        <w:rPr>
          <w:rFonts w:ascii="Calibri" w:eastAsiaTheme="minorHAnsi" w:hAnsi="Calibri" w:cs="Arial"/>
          <w:color w:val="7A887F"/>
          <w:sz w:val="32"/>
          <w:szCs w:val="32"/>
          <w:lang w:val="en-GB"/>
        </w:rPr>
        <w:t xml:space="preserve">, </w:t>
      </w:r>
      <w:r w:rsidR="006C4790" w:rsidRPr="00673EC7">
        <w:rPr>
          <w:rFonts w:ascii="Calibri" w:eastAsiaTheme="minorHAnsi" w:hAnsi="Calibri" w:cs="Arial"/>
          <w:color w:val="4E5D53"/>
          <w:sz w:val="32"/>
          <w:szCs w:val="32"/>
          <w:lang w:val="en-GB"/>
        </w:rPr>
        <w:t>the increase of resolution certainly resulted in a better defined pattern, but ofte</w:t>
      </w:r>
      <w:r w:rsidR="006C4790" w:rsidRPr="00673EC7">
        <w:rPr>
          <w:rFonts w:ascii="Calibri" w:eastAsiaTheme="minorHAnsi" w:hAnsi="Calibri" w:cs="Arial"/>
          <w:color w:val="37463C"/>
          <w:sz w:val="32"/>
          <w:szCs w:val="32"/>
          <w:lang w:val="en-GB"/>
        </w:rPr>
        <w:t xml:space="preserve">n </w:t>
      </w:r>
      <w:r w:rsidR="006C4790" w:rsidRPr="00673EC7">
        <w:rPr>
          <w:rFonts w:ascii="Calibri" w:eastAsiaTheme="minorHAnsi" w:hAnsi="Calibri" w:cs="Arial"/>
          <w:color w:val="4E5D53"/>
          <w:sz w:val="32"/>
          <w:szCs w:val="32"/>
          <w:lang w:val="en-GB"/>
        </w:rPr>
        <w:t>not to s</w:t>
      </w:r>
      <w:r w:rsidR="006C4790" w:rsidRPr="00673EC7">
        <w:rPr>
          <w:rFonts w:ascii="Calibri" w:eastAsiaTheme="minorHAnsi" w:hAnsi="Calibri" w:cs="Arial"/>
          <w:color w:val="37463C"/>
          <w:sz w:val="32"/>
          <w:szCs w:val="32"/>
          <w:lang w:val="en-GB"/>
        </w:rPr>
        <w:t>u</w:t>
      </w:r>
      <w:r w:rsidR="006C4790" w:rsidRPr="00673EC7">
        <w:rPr>
          <w:rFonts w:ascii="Calibri" w:eastAsiaTheme="minorHAnsi" w:hAnsi="Calibri" w:cs="Arial"/>
          <w:color w:val="4E5D53"/>
          <w:sz w:val="32"/>
          <w:szCs w:val="32"/>
          <w:lang w:val="en-GB"/>
        </w:rPr>
        <w:t>c</w:t>
      </w:r>
      <w:r w:rsidR="006C4790" w:rsidRPr="00673EC7">
        <w:rPr>
          <w:rFonts w:ascii="Calibri" w:eastAsiaTheme="minorHAnsi" w:hAnsi="Calibri" w:cs="Arial"/>
          <w:color w:val="37463C"/>
          <w:sz w:val="32"/>
          <w:szCs w:val="32"/>
          <w:lang w:val="en-GB"/>
        </w:rPr>
        <w:t xml:space="preserve">h </w:t>
      </w:r>
      <w:r w:rsidR="006C4790" w:rsidRPr="00673EC7">
        <w:rPr>
          <w:rFonts w:ascii="Calibri" w:eastAsiaTheme="minorHAnsi" w:hAnsi="Calibri" w:cs="Arial"/>
          <w:color w:val="4E5D53"/>
          <w:sz w:val="32"/>
          <w:szCs w:val="32"/>
          <w:lang w:val="en-GB"/>
        </w:rPr>
        <w:t>an extent that the peaks were completely resolved</w:t>
      </w:r>
      <w:r w:rsidR="006C4790" w:rsidRPr="00673EC7">
        <w:rPr>
          <w:rFonts w:ascii="Calibri" w:eastAsiaTheme="minorHAnsi" w:hAnsi="Calibri" w:cs="Arial"/>
          <w:color w:val="7A887F"/>
          <w:sz w:val="32"/>
          <w:szCs w:val="32"/>
          <w:lang w:val="en-GB"/>
        </w:rPr>
        <w:t xml:space="preserve">. </w:t>
      </w:r>
      <w:r w:rsidR="006C4790" w:rsidRPr="00673EC7">
        <w:rPr>
          <w:rFonts w:ascii="Calibri" w:eastAsiaTheme="minorHAnsi" w:hAnsi="Calibri" w:cs="Arial"/>
          <w:color w:val="4E5D53"/>
          <w:sz w:val="32"/>
          <w:szCs w:val="32"/>
          <w:lang w:val="en-GB"/>
        </w:rPr>
        <w:t xml:space="preserve">The solution then was to refine the structure by using not only single </w:t>
      </w:r>
      <w:r w:rsidR="006C4790" w:rsidRPr="00673EC7">
        <w:rPr>
          <w:rFonts w:ascii="Calibri" w:eastAsiaTheme="minorHAnsi" w:hAnsi="Calibri" w:cs="Arial"/>
          <w:color w:val="37463C"/>
          <w:sz w:val="32"/>
          <w:szCs w:val="32"/>
          <w:lang w:val="en-GB"/>
        </w:rPr>
        <w:t>B</w:t>
      </w:r>
      <w:r w:rsidR="006C4790" w:rsidRPr="00673EC7">
        <w:rPr>
          <w:rFonts w:ascii="Calibri" w:eastAsiaTheme="minorHAnsi" w:hAnsi="Calibri" w:cs="Arial"/>
          <w:color w:val="4E5D53"/>
          <w:sz w:val="32"/>
          <w:szCs w:val="32"/>
          <w:lang w:val="en-GB"/>
        </w:rPr>
        <w:t>ragg reflectio</w:t>
      </w:r>
      <w:r w:rsidR="006C4790" w:rsidRPr="00673EC7">
        <w:rPr>
          <w:rFonts w:ascii="Calibri" w:eastAsiaTheme="minorHAnsi" w:hAnsi="Calibri" w:cs="Arial"/>
          <w:color w:val="37463C"/>
          <w:sz w:val="32"/>
          <w:szCs w:val="32"/>
          <w:lang w:val="en-GB"/>
        </w:rPr>
        <w:t xml:space="preserve">n </w:t>
      </w:r>
      <w:r w:rsidR="006C4790" w:rsidRPr="00673EC7">
        <w:rPr>
          <w:rFonts w:ascii="Calibri" w:eastAsiaTheme="minorHAnsi" w:hAnsi="Calibri" w:cs="Arial"/>
          <w:color w:val="4E5D53"/>
          <w:sz w:val="32"/>
          <w:szCs w:val="32"/>
          <w:lang w:val="en-GB"/>
        </w:rPr>
        <w:t xml:space="preserve">intensities as </w:t>
      </w:r>
      <w:r w:rsidR="006C4790" w:rsidRPr="00673EC7">
        <w:rPr>
          <w:rFonts w:ascii="Calibri" w:eastAsiaTheme="minorHAnsi" w:hAnsi="Calibri" w:cs="Arial"/>
          <w:color w:val="37463C"/>
          <w:sz w:val="32"/>
          <w:szCs w:val="32"/>
          <w:lang w:val="en-GB"/>
        </w:rPr>
        <w:t>d</w:t>
      </w:r>
      <w:r w:rsidR="006C4790" w:rsidRPr="00673EC7">
        <w:rPr>
          <w:rFonts w:ascii="Calibri" w:eastAsiaTheme="minorHAnsi" w:hAnsi="Calibri" w:cs="Arial"/>
          <w:color w:val="4E5D53"/>
          <w:sz w:val="32"/>
          <w:szCs w:val="32"/>
          <w:lang w:val="en-GB"/>
        </w:rPr>
        <w:t xml:space="preserve">ata, but also </w:t>
      </w:r>
      <w:r w:rsidR="009C62CC" w:rsidRPr="00673EC7">
        <w:rPr>
          <w:rFonts w:ascii="Calibri" w:eastAsiaTheme="minorHAnsi" w:hAnsi="Calibri" w:cs="Arial"/>
          <w:color w:val="4E5D53"/>
          <w:sz w:val="32"/>
          <w:szCs w:val="32"/>
          <w:lang w:val="en-GB"/>
        </w:rPr>
        <w:t>g</w:t>
      </w:r>
      <w:r w:rsidR="006C4790" w:rsidRPr="00673EC7">
        <w:rPr>
          <w:rFonts w:ascii="Calibri" w:eastAsiaTheme="minorHAnsi" w:hAnsi="Calibri" w:cs="Arial"/>
          <w:color w:val="4E5D53"/>
          <w:sz w:val="32"/>
          <w:szCs w:val="32"/>
          <w:lang w:val="en-GB"/>
        </w:rPr>
        <w:t>roups of overlapping intensities (</w:t>
      </w:r>
      <w:r w:rsidR="006C4790" w:rsidRPr="00673EC7">
        <w:rPr>
          <w:rFonts w:ascii="Calibri" w:eastAsiaTheme="minorHAnsi" w:hAnsi="Calibri" w:cs="Arial"/>
          <w:color w:val="37463C"/>
          <w:sz w:val="32"/>
          <w:szCs w:val="32"/>
          <w:lang w:val="en-GB"/>
        </w:rPr>
        <w:t>R</w:t>
      </w:r>
      <w:r w:rsidR="006C4790" w:rsidRPr="00673EC7">
        <w:rPr>
          <w:rFonts w:ascii="Calibri" w:eastAsiaTheme="minorHAnsi" w:hAnsi="Calibri" w:cs="Arial"/>
          <w:color w:val="4E5D53"/>
          <w:sz w:val="32"/>
          <w:szCs w:val="32"/>
          <w:lang w:val="en-GB"/>
        </w:rPr>
        <w:t>ietve</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d</w:t>
      </w:r>
      <w:r w:rsidR="00786104">
        <w:rPr>
          <w:rFonts w:ascii="Calibri" w:eastAsiaTheme="minorHAnsi" w:hAnsi="Calibri" w:cs="Arial"/>
          <w:color w:val="4E5D53"/>
          <w:sz w:val="32"/>
          <w:szCs w:val="32"/>
          <w:lang w:val="en-GB"/>
        </w:rPr>
        <w:t>,</w:t>
      </w:r>
      <w:r w:rsidR="006C4790" w:rsidRPr="00673EC7">
        <w:rPr>
          <w:rFonts w:ascii="Calibri" w:eastAsiaTheme="minorHAnsi" w:hAnsi="Calibri" w:cs="Arial"/>
          <w:color w:val="4E5D53"/>
          <w:sz w:val="32"/>
          <w:szCs w:val="32"/>
          <w:lang w:val="en-GB"/>
        </w:rPr>
        <w:t xml:space="preserve"> </w:t>
      </w:r>
      <w:r w:rsidR="00AB2AEC">
        <w:rPr>
          <w:rFonts w:ascii="Calibri" w:eastAsiaTheme="minorHAnsi" w:hAnsi="Calibri" w:cs="Arial"/>
          <w:color w:val="4E5D53"/>
          <w:sz w:val="32"/>
          <w:szCs w:val="32"/>
          <w:lang w:val="en-GB"/>
        </w:rPr>
        <w:t>1966</w:t>
      </w:r>
      <w:r w:rsidR="006C4790" w:rsidRPr="00673EC7">
        <w:rPr>
          <w:rFonts w:ascii="Calibri" w:eastAsiaTheme="minorHAnsi" w:hAnsi="Calibri" w:cs="Arial"/>
          <w:i/>
          <w:iCs/>
          <w:color w:val="4E5D53"/>
          <w:sz w:val="32"/>
          <w:szCs w:val="32"/>
          <w:lang w:val="en-GB"/>
        </w:rPr>
        <w:t xml:space="preserve">). </w:t>
      </w:r>
      <w:r w:rsidR="006C4790" w:rsidRPr="00673EC7">
        <w:rPr>
          <w:rFonts w:ascii="Calibri" w:eastAsiaTheme="minorHAnsi" w:hAnsi="Calibri" w:cs="Arial"/>
          <w:color w:val="37463C"/>
          <w:sz w:val="32"/>
          <w:szCs w:val="32"/>
          <w:lang w:val="en-GB"/>
        </w:rPr>
        <w:t>Th</w:t>
      </w:r>
      <w:r w:rsidR="006C4790" w:rsidRPr="00673EC7">
        <w:rPr>
          <w:rFonts w:ascii="Calibri" w:eastAsiaTheme="minorHAnsi" w:hAnsi="Calibri" w:cs="Arial"/>
          <w:color w:val="4E5D53"/>
          <w:sz w:val="32"/>
          <w:szCs w:val="32"/>
          <w:lang w:val="en-GB"/>
        </w:rPr>
        <w:t>is worked we</w:t>
      </w:r>
      <w:r w:rsidR="006C4790" w:rsidRPr="00673EC7">
        <w:rPr>
          <w:rFonts w:ascii="Calibri" w:eastAsiaTheme="minorHAnsi" w:hAnsi="Calibri" w:cs="Arial"/>
          <w:color w:val="37463C"/>
          <w:sz w:val="32"/>
          <w:szCs w:val="32"/>
          <w:lang w:val="en-GB"/>
        </w:rPr>
        <w:t>ll</w:t>
      </w:r>
      <w:r w:rsidR="006C4790" w:rsidRPr="00673EC7">
        <w:rPr>
          <w:rFonts w:ascii="Calibri" w:eastAsiaTheme="minorHAnsi" w:hAnsi="Calibri" w:cs="Arial"/>
          <w:color w:val="7A887F"/>
          <w:sz w:val="32"/>
          <w:szCs w:val="32"/>
          <w:lang w:val="en-GB"/>
        </w:rPr>
        <w:t xml:space="preserve">, </w:t>
      </w:r>
      <w:r w:rsidR="006C4790" w:rsidRPr="00673EC7">
        <w:rPr>
          <w:rFonts w:ascii="Calibri" w:eastAsiaTheme="minorHAnsi" w:hAnsi="Calibri" w:cs="Arial"/>
          <w:color w:val="4E5D53"/>
          <w:sz w:val="32"/>
          <w:szCs w:val="32"/>
          <w:lang w:val="en-GB"/>
        </w:rPr>
        <w:t>but the fact remained that all extra information co</w:t>
      </w:r>
      <w:r w:rsidR="006C4790" w:rsidRPr="00673EC7">
        <w:rPr>
          <w:rFonts w:ascii="Calibri" w:eastAsiaTheme="minorHAnsi" w:hAnsi="Calibri" w:cs="Arial"/>
          <w:color w:val="37463C"/>
          <w:sz w:val="32"/>
          <w:szCs w:val="32"/>
          <w:lang w:val="en-GB"/>
        </w:rPr>
        <w:t>n</w:t>
      </w:r>
      <w:r w:rsidR="006C4790" w:rsidRPr="00673EC7">
        <w:rPr>
          <w:rFonts w:ascii="Calibri" w:eastAsiaTheme="minorHAnsi" w:hAnsi="Calibri" w:cs="Arial"/>
          <w:color w:val="4E5D53"/>
          <w:sz w:val="32"/>
          <w:szCs w:val="32"/>
          <w:lang w:val="en-GB"/>
        </w:rPr>
        <w:t>tai</w:t>
      </w:r>
      <w:r w:rsidR="006C4790" w:rsidRPr="00673EC7">
        <w:rPr>
          <w:rFonts w:ascii="Calibri" w:eastAsiaTheme="minorHAnsi" w:hAnsi="Calibri" w:cs="Arial"/>
          <w:color w:val="37463C"/>
          <w:sz w:val="32"/>
          <w:szCs w:val="32"/>
          <w:lang w:val="en-GB"/>
        </w:rPr>
        <w:t>n</w:t>
      </w:r>
      <w:r w:rsidR="006C4790" w:rsidRPr="00673EC7">
        <w:rPr>
          <w:rFonts w:ascii="Calibri" w:eastAsiaTheme="minorHAnsi" w:hAnsi="Calibri" w:cs="Arial"/>
          <w:color w:val="4E5D53"/>
          <w:sz w:val="32"/>
          <w:szCs w:val="32"/>
          <w:lang w:val="en-GB"/>
        </w:rPr>
        <w:t>e</w:t>
      </w:r>
      <w:r w:rsidR="006C4790" w:rsidRPr="00673EC7">
        <w:rPr>
          <w:rFonts w:ascii="Calibri" w:eastAsiaTheme="minorHAnsi" w:hAnsi="Calibri" w:cs="Arial"/>
          <w:color w:val="37463C"/>
          <w:sz w:val="32"/>
          <w:szCs w:val="32"/>
          <w:lang w:val="en-GB"/>
        </w:rPr>
        <w:t xml:space="preserve">d </w:t>
      </w:r>
      <w:r w:rsidR="006C4790" w:rsidRPr="00673EC7">
        <w:rPr>
          <w:rFonts w:ascii="Calibri" w:eastAsiaTheme="minorHAnsi" w:hAnsi="Calibri" w:cs="Arial"/>
          <w:color w:val="4E5D53"/>
          <w:sz w:val="32"/>
          <w:szCs w:val="32"/>
          <w:lang w:val="en-GB"/>
        </w:rPr>
        <w:t>i</w:t>
      </w:r>
      <w:r w:rsidR="006C4790" w:rsidRPr="00673EC7">
        <w:rPr>
          <w:rFonts w:ascii="Calibri" w:eastAsiaTheme="minorHAnsi" w:hAnsi="Calibri" w:cs="Arial"/>
          <w:color w:val="37463C"/>
          <w:sz w:val="32"/>
          <w:szCs w:val="32"/>
          <w:lang w:val="en-GB"/>
        </w:rPr>
        <w:t xml:space="preserve">n </w:t>
      </w:r>
      <w:r w:rsidR="006C4790" w:rsidRPr="00673EC7">
        <w:rPr>
          <w:rFonts w:ascii="Calibri" w:eastAsiaTheme="minorHAnsi" w:hAnsi="Calibri" w:cs="Arial"/>
          <w:color w:val="4E5D53"/>
          <w:sz w:val="32"/>
          <w:szCs w:val="32"/>
          <w:lang w:val="en-GB"/>
        </w:rPr>
        <w:t>t</w:t>
      </w:r>
      <w:r w:rsidR="006C4790" w:rsidRPr="00673EC7">
        <w:rPr>
          <w:rFonts w:ascii="Calibri" w:eastAsiaTheme="minorHAnsi" w:hAnsi="Calibri" w:cs="Arial"/>
          <w:color w:val="37463C"/>
          <w:sz w:val="32"/>
          <w:szCs w:val="32"/>
          <w:lang w:val="en-GB"/>
        </w:rPr>
        <w:t>h</w:t>
      </w:r>
      <w:r w:rsidR="006C4790" w:rsidRPr="00673EC7">
        <w:rPr>
          <w:rFonts w:ascii="Calibri" w:eastAsiaTheme="minorHAnsi" w:hAnsi="Calibri" w:cs="Arial"/>
          <w:color w:val="4E5D53"/>
          <w:sz w:val="32"/>
          <w:szCs w:val="32"/>
          <w:lang w:val="en-GB"/>
        </w:rPr>
        <w:t xml:space="preserve">e </w:t>
      </w:r>
      <w:r w:rsidR="006C4790" w:rsidRPr="00673EC7">
        <w:rPr>
          <w:rFonts w:ascii="Calibri" w:eastAsiaTheme="minorHAnsi" w:hAnsi="Calibri" w:cs="Arial"/>
          <w:color w:val="37463C"/>
          <w:sz w:val="32"/>
          <w:szCs w:val="32"/>
          <w:lang w:val="en-GB"/>
        </w:rPr>
        <w:t>pr</w:t>
      </w:r>
      <w:r w:rsidR="006C4790" w:rsidRPr="00673EC7">
        <w:rPr>
          <w:rFonts w:ascii="Calibri" w:eastAsiaTheme="minorHAnsi" w:hAnsi="Calibri" w:cs="Arial"/>
          <w:color w:val="4E5D53"/>
          <w:sz w:val="32"/>
          <w:szCs w:val="32"/>
          <w:lang w:val="en-GB"/>
        </w:rPr>
        <w:t>ofi</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e of t</w:t>
      </w:r>
      <w:r w:rsidR="006C4790" w:rsidRPr="00673EC7">
        <w:rPr>
          <w:rFonts w:ascii="Calibri" w:eastAsiaTheme="minorHAnsi" w:hAnsi="Calibri" w:cs="Arial"/>
          <w:color w:val="37463C"/>
          <w:sz w:val="32"/>
          <w:szCs w:val="32"/>
          <w:lang w:val="en-GB"/>
        </w:rPr>
        <w:t>h</w:t>
      </w:r>
      <w:r w:rsidR="006C4790" w:rsidRPr="00673EC7">
        <w:rPr>
          <w:rFonts w:ascii="Calibri" w:eastAsiaTheme="minorHAnsi" w:hAnsi="Calibri" w:cs="Arial"/>
          <w:color w:val="4E5D53"/>
          <w:sz w:val="32"/>
          <w:szCs w:val="32"/>
          <w:lang w:val="en-GB"/>
        </w:rPr>
        <w:t>ese over-lapping peaks was lost</w:t>
      </w:r>
      <w:r w:rsidR="006C4790" w:rsidRPr="00673EC7">
        <w:rPr>
          <w:rFonts w:ascii="Calibri" w:eastAsiaTheme="minorHAnsi" w:hAnsi="Calibri" w:cs="Arial"/>
          <w:color w:val="000000"/>
          <w:sz w:val="32"/>
          <w:szCs w:val="32"/>
          <w:lang w:val="en-GB"/>
        </w:rPr>
        <w:t xml:space="preserve">. </w:t>
      </w:r>
      <w:r w:rsidR="006C4790" w:rsidRPr="00673EC7">
        <w:rPr>
          <w:rFonts w:ascii="Calibri" w:eastAsiaTheme="minorHAnsi" w:hAnsi="Calibri" w:cs="Arial"/>
          <w:color w:val="4E5D53"/>
          <w:sz w:val="32"/>
          <w:szCs w:val="32"/>
          <w:lang w:val="en-GB"/>
        </w:rPr>
        <w:t>T</w:t>
      </w:r>
      <w:r w:rsidR="006C4790" w:rsidRPr="00673EC7">
        <w:rPr>
          <w:rFonts w:ascii="Calibri" w:eastAsiaTheme="minorHAnsi" w:hAnsi="Calibri" w:cs="Arial"/>
          <w:color w:val="37463C"/>
          <w:sz w:val="32"/>
          <w:szCs w:val="32"/>
          <w:lang w:val="en-GB"/>
        </w:rPr>
        <w:t>h</w:t>
      </w:r>
      <w:r w:rsidR="006C4790" w:rsidRPr="00673EC7">
        <w:rPr>
          <w:rFonts w:ascii="Calibri" w:eastAsiaTheme="minorHAnsi" w:hAnsi="Calibri" w:cs="Arial"/>
          <w:color w:val="4E5D53"/>
          <w:sz w:val="32"/>
          <w:szCs w:val="32"/>
          <w:lang w:val="en-GB"/>
        </w:rPr>
        <w:t>e fo</w:t>
      </w:r>
      <w:r w:rsidR="006C4790" w:rsidRPr="00673EC7">
        <w:rPr>
          <w:rFonts w:ascii="Calibri" w:eastAsiaTheme="minorHAnsi" w:hAnsi="Calibri" w:cs="Arial"/>
          <w:color w:val="37463C"/>
          <w:sz w:val="32"/>
          <w:szCs w:val="32"/>
          <w:lang w:val="en-GB"/>
        </w:rPr>
        <w:t>ll</w:t>
      </w:r>
      <w:r w:rsidR="006C4790" w:rsidRPr="00673EC7">
        <w:rPr>
          <w:rFonts w:ascii="Calibri" w:eastAsiaTheme="minorHAnsi" w:hAnsi="Calibri" w:cs="Arial"/>
          <w:color w:val="4E5D53"/>
          <w:sz w:val="32"/>
          <w:szCs w:val="32"/>
          <w:lang w:val="en-GB"/>
        </w:rPr>
        <w:t>owing step was to se</w:t>
      </w:r>
      <w:r w:rsidR="006C4790" w:rsidRPr="00673EC7">
        <w:rPr>
          <w:rFonts w:ascii="Calibri" w:eastAsiaTheme="minorHAnsi" w:hAnsi="Calibri" w:cs="Arial"/>
          <w:color w:val="37463C"/>
          <w:sz w:val="32"/>
          <w:szCs w:val="32"/>
          <w:lang w:val="en-GB"/>
        </w:rPr>
        <w:t>p</w:t>
      </w:r>
      <w:r w:rsidR="006C4790" w:rsidRPr="00673EC7">
        <w:rPr>
          <w:rFonts w:ascii="Calibri" w:eastAsiaTheme="minorHAnsi" w:hAnsi="Calibri" w:cs="Arial"/>
          <w:color w:val="4E5D53"/>
          <w:sz w:val="32"/>
          <w:szCs w:val="32"/>
          <w:lang w:val="en-GB"/>
        </w:rPr>
        <w:t>arate t</w:t>
      </w:r>
      <w:r w:rsidR="006C4790" w:rsidRPr="00673EC7">
        <w:rPr>
          <w:rFonts w:ascii="Calibri" w:eastAsiaTheme="minorHAnsi" w:hAnsi="Calibri" w:cs="Arial"/>
          <w:color w:val="37463C"/>
          <w:sz w:val="32"/>
          <w:szCs w:val="32"/>
          <w:lang w:val="en-GB"/>
        </w:rPr>
        <w:t>h</w:t>
      </w:r>
      <w:r w:rsidR="006C4790" w:rsidRPr="00673EC7">
        <w:rPr>
          <w:rFonts w:ascii="Calibri" w:eastAsiaTheme="minorHAnsi" w:hAnsi="Calibri" w:cs="Arial"/>
          <w:color w:val="4E5D53"/>
          <w:sz w:val="32"/>
          <w:szCs w:val="32"/>
          <w:lang w:val="en-GB"/>
        </w:rPr>
        <w:t>e over</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 xml:space="preserve">apping peaks by trying to fit Gaussian </w:t>
      </w:r>
      <w:r w:rsidR="006C4790" w:rsidRPr="00673EC7">
        <w:rPr>
          <w:rFonts w:ascii="Calibri" w:eastAsiaTheme="minorHAnsi" w:hAnsi="Calibri" w:cs="Arial"/>
          <w:color w:val="37463C"/>
          <w:sz w:val="32"/>
          <w:szCs w:val="32"/>
          <w:lang w:val="en-GB"/>
        </w:rPr>
        <w:t>p</w:t>
      </w:r>
      <w:r w:rsidR="006C4790" w:rsidRPr="00673EC7">
        <w:rPr>
          <w:rFonts w:ascii="Calibri" w:eastAsiaTheme="minorHAnsi" w:hAnsi="Calibri" w:cs="Arial"/>
          <w:color w:val="4E5D53"/>
          <w:sz w:val="32"/>
          <w:szCs w:val="32"/>
          <w:lang w:val="en-GB"/>
        </w:rPr>
        <w:t>eaks usi</w:t>
      </w:r>
      <w:r w:rsidR="006C4790" w:rsidRPr="00673EC7">
        <w:rPr>
          <w:rFonts w:ascii="Calibri" w:eastAsiaTheme="minorHAnsi" w:hAnsi="Calibri" w:cs="Arial"/>
          <w:color w:val="37463C"/>
          <w:sz w:val="32"/>
          <w:szCs w:val="32"/>
          <w:lang w:val="en-GB"/>
        </w:rPr>
        <w:t>n</w:t>
      </w:r>
      <w:r w:rsidR="006C4790" w:rsidRPr="00673EC7">
        <w:rPr>
          <w:rFonts w:ascii="Calibri" w:eastAsiaTheme="minorHAnsi" w:hAnsi="Calibri" w:cs="Arial"/>
          <w:color w:val="4E5D53"/>
          <w:sz w:val="32"/>
          <w:szCs w:val="32"/>
          <w:lang w:val="en-GB"/>
        </w:rPr>
        <w:t xml:space="preserve">g </w:t>
      </w:r>
      <w:r w:rsidR="006C4790" w:rsidRPr="00673EC7">
        <w:rPr>
          <w:rFonts w:ascii="Calibri" w:eastAsiaTheme="minorHAnsi" w:hAnsi="Calibri" w:cs="Arial"/>
          <w:color w:val="37463C"/>
          <w:sz w:val="32"/>
          <w:szCs w:val="32"/>
          <w:lang w:val="en-GB"/>
        </w:rPr>
        <w:t>l</w:t>
      </w:r>
      <w:r w:rsidR="006C4790" w:rsidRPr="00673EC7">
        <w:rPr>
          <w:rFonts w:ascii="Calibri" w:eastAsiaTheme="minorHAnsi" w:hAnsi="Calibri" w:cs="Arial"/>
          <w:color w:val="4E5D53"/>
          <w:sz w:val="32"/>
          <w:szCs w:val="32"/>
          <w:lang w:val="en-GB"/>
        </w:rPr>
        <w:t>east sq</w:t>
      </w:r>
      <w:r w:rsidR="006C4790" w:rsidRPr="00673EC7">
        <w:rPr>
          <w:rFonts w:ascii="Calibri" w:eastAsiaTheme="minorHAnsi" w:hAnsi="Calibri" w:cs="Arial"/>
          <w:color w:val="37463C"/>
          <w:sz w:val="32"/>
          <w:szCs w:val="32"/>
          <w:lang w:val="en-GB"/>
        </w:rPr>
        <w:t>u</w:t>
      </w:r>
      <w:r w:rsidR="006C4790" w:rsidRPr="00673EC7">
        <w:rPr>
          <w:rFonts w:ascii="Calibri" w:eastAsiaTheme="minorHAnsi" w:hAnsi="Calibri" w:cs="Arial"/>
          <w:color w:val="4E5D53"/>
          <w:sz w:val="32"/>
          <w:szCs w:val="32"/>
          <w:lang w:val="en-GB"/>
        </w:rPr>
        <w:t>ares proce</w:t>
      </w:r>
      <w:r w:rsidR="006C4790" w:rsidRPr="00673EC7">
        <w:rPr>
          <w:rFonts w:ascii="Calibri" w:eastAsiaTheme="minorHAnsi" w:hAnsi="Calibri" w:cs="Arial"/>
          <w:color w:val="37463C"/>
          <w:sz w:val="32"/>
          <w:szCs w:val="32"/>
          <w:lang w:val="en-GB"/>
        </w:rPr>
        <w:t>du</w:t>
      </w:r>
      <w:r w:rsidR="006C4790" w:rsidRPr="00673EC7">
        <w:rPr>
          <w:rFonts w:ascii="Calibri" w:eastAsiaTheme="minorHAnsi" w:hAnsi="Calibri" w:cs="Arial"/>
          <w:color w:val="4E5D53"/>
          <w:sz w:val="32"/>
          <w:szCs w:val="32"/>
          <w:lang w:val="en-GB"/>
        </w:rPr>
        <w:t>res</w:t>
      </w:r>
      <w:r w:rsidR="006C4790" w:rsidRPr="00673EC7">
        <w:rPr>
          <w:rFonts w:ascii="Calibri" w:eastAsiaTheme="minorHAnsi" w:hAnsi="Calibri" w:cs="Arial"/>
          <w:color w:val="37463C"/>
          <w:sz w:val="32"/>
          <w:szCs w:val="32"/>
          <w:lang w:val="en-GB"/>
        </w:rPr>
        <w:t xml:space="preserve">. </w:t>
      </w:r>
      <w:r w:rsidR="006C4790" w:rsidRPr="00673EC7">
        <w:rPr>
          <w:rFonts w:ascii="Calibri" w:eastAsiaTheme="minorHAnsi" w:hAnsi="Calibri" w:cs="Arial"/>
          <w:color w:val="4E5D53"/>
          <w:sz w:val="32"/>
          <w:szCs w:val="32"/>
          <w:lang w:val="en-GB"/>
        </w:rPr>
        <w:t xml:space="preserve">This method also had its limitations, however, and </w:t>
      </w:r>
      <w:r w:rsidR="006C4790" w:rsidRPr="00673EC7">
        <w:rPr>
          <w:rFonts w:ascii="Calibri" w:eastAsiaTheme="minorHAnsi" w:hAnsi="Calibri" w:cs="Arial"/>
          <w:color w:val="37463C"/>
          <w:sz w:val="32"/>
          <w:szCs w:val="32"/>
          <w:lang w:val="en-GB"/>
        </w:rPr>
        <w:t xml:space="preserve">did </w:t>
      </w:r>
      <w:r w:rsidR="006C4790" w:rsidRPr="00673EC7">
        <w:rPr>
          <w:rFonts w:ascii="Calibri" w:eastAsiaTheme="minorHAnsi" w:hAnsi="Calibri" w:cs="Arial"/>
          <w:color w:val="4E5D53"/>
          <w:sz w:val="32"/>
          <w:szCs w:val="32"/>
          <w:lang w:val="en-GB"/>
        </w:rPr>
        <w:t>not work for severe overlap</w:t>
      </w:r>
      <w:r w:rsidR="006C4790" w:rsidRPr="00673EC7">
        <w:rPr>
          <w:rFonts w:ascii="Calibri" w:eastAsiaTheme="minorHAnsi" w:hAnsi="Calibri" w:cs="Arial"/>
          <w:color w:val="7A887F"/>
          <w:sz w:val="32"/>
          <w:szCs w:val="32"/>
          <w:lang w:val="en-GB"/>
        </w:rPr>
        <w:t xml:space="preserve">. </w:t>
      </w:r>
    </w:p>
    <w:p w:rsidR="00AE1CE7" w:rsidRPr="00673EC7" w:rsidRDefault="00AE1CE7" w:rsidP="009C62CC">
      <w:pPr>
        <w:autoSpaceDE w:val="0"/>
        <w:autoSpaceDN w:val="0"/>
        <w:adjustRightInd w:val="0"/>
        <w:spacing w:before="67" w:after="0"/>
        <w:rPr>
          <w:rFonts w:ascii="Calibri" w:eastAsiaTheme="minorHAnsi" w:hAnsi="Calibri" w:cs="Arial"/>
          <w:color w:val="4E5D53"/>
          <w:sz w:val="32"/>
          <w:szCs w:val="32"/>
          <w:lang w:val="en-GB"/>
        </w:rPr>
      </w:pPr>
    </w:p>
    <w:p w:rsidR="00E3799C" w:rsidRDefault="006C4790" w:rsidP="009D6284">
      <w:pPr>
        <w:rPr>
          <w:rFonts w:ascii="Calibri" w:eastAsiaTheme="minorHAnsi" w:hAnsi="Calibri" w:cs="Arial"/>
          <w:color w:val="37463C"/>
          <w:sz w:val="32"/>
          <w:szCs w:val="32"/>
          <w:lang w:val="en-GB"/>
        </w:rPr>
      </w:pPr>
      <w:r w:rsidRPr="00673EC7">
        <w:rPr>
          <w:rFonts w:ascii="Calibri" w:eastAsiaTheme="minorHAnsi" w:hAnsi="Calibri" w:cs="Arial"/>
          <w:color w:val="4E5D53"/>
          <w:sz w:val="32"/>
          <w:szCs w:val="32"/>
          <w:lang w:val="en-GB"/>
        </w:rPr>
        <w:t>Before the advent of co</w:t>
      </w:r>
      <w:r w:rsidRPr="00673EC7">
        <w:rPr>
          <w:rFonts w:ascii="Calibri" w:eastAsiaTheme="minorHAnsi" w:hAnsi="Calibri" w:cs="Arial"/>
          <w:color w:val="37463C"/>
          <w:sz w:val="32"/>
          <w:szCs w:val="32"/>
          <w:lang w:val="en-GB"/>
        </w:rPr>
        <w:t>mput</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 xml:space="preserve">s, </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 xml:space="preserve">ata </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du</w:t>
      </w:r>
      <w:r w:rsidRPr="00673EC7">
        <w:rPr>
          <w:rFonts w:ascii="Calibri" w:eastAsiaTheme="minorHAnsi" w:hAnsi="Calibri" w:cs="Arial"/>
          <w:color w:val="4E5D53"/>
          <w:sz w:val="32"/>
          <w:szCs w:val="32"/>
          <w:lang w:val="en-GB"/>
        </w:rPr>
        <w:t>c</w:t>
      </w:r>
      <w:r w:rsidRPr="00673EC7">
        <w:rPr>
          <w:rFonts w:ascii="Calibri" w:eastAsiaTheme="minorHAnsi" w:hAnsi="Calibri" w:cs="Arial"/>
          <w:color w:val="37463C"/>
          <w:sz w:val="32"/>
          <w:szCs w:val="32"/>
          <w:lang w:val="en-GB"/>
        </w:rPr>
        <w:t>ti</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 xml:space="preserve">n </w:t>
      </w:r>
      <w:r w:rsidRPr="00673EC7">
        <w:rPr>
          <w:rFonts w:ascii="Calibri" w:eastAsiaTheme="minorHAnsi" w:hAnsi="Calibri" w:cs="Arial"/>
          <w:color w:val="4E5D53"/>
          <w:sz w:val="32"/>
          <w:szCs w:val="32"/>
          <w:lang w:val="en-GB"/>
        </w:rPr>
        <w:t xml:space="preserve">was a </w:t>
      </w:r>
      <w:r w:rsidRPr="00673EC7">
        <w:rPr>
          <w:rFonts w:ascii="Calibri" w:eastAsiaTheme="minorHAnsi" w:hAnsi="Calibri" w:cs="Arial"/>
          <w:color w:val="37463C"/>
          <w:sz w:val="32"/>
          <w:szCs w:val="32"/>
          <w:lang w:val="en-GB"/>
        </w:rPr>
        <w:t>mu</w:t>
      </w:r>
      <w:r w:rsidRPr="00673EC7">
        <w:rPr>
          <w:rFonts w:ascii="Calibri" w:eastAsiaTheme="minorHAnsi" w:hAnsi="Calibri" w:cs="Arial"/>
          <w:color w:val="4E5D53"/>
          <w:sz w:val="32"/>
          <w:szCs w:val="32"/>
          <w:lang w:val="en-GB"/>
        </w:rPr>
        <w:t xml:space="preserve">st </w:t>
      </w:r>
      <w:r w:rsidRPr="00673EC7">
        <w:rPr>
          <w:rFonts w:ascii="Calibri" w:eastAsiaTheme="minorHAnsi" w:hAnsi="Calibri" w:cs="Arial"/>
          <w:color w:val="37463C"/>
          <w:sz w:val="32"/>
          <w:szCs w:val="32"/>
          <w:lang w:val="en-GB"/>
        </w:rPr>
        <w:t xml:space="preserve">in </w:t>
      </w:r>
      <w:r w:rsidRPr="00673EC7">
        <w:rPr>
          <w:rFonts w:ascii="Calibri" w:eastAsiaTheme="minorHAnsi" w:hAnsi="Calibri" w:cs="Arial"/>
          <w:color w:val="4E5D53"/>
          <w:sz w:val="32"/>
          <w:szCs w:val="32"/>
          <w:lang w:val="en-GB"/>
        </w:rPr>
        <w:t>c</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ystal</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og</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ph</w:t>
      </w:r>
      <w:r w:rsidRPr="00673EC7">
        <w:rPr>
          <w:rFonts w:ascii="Calibri" w:eastAsiaTheme="minorHAnsi" w:hAnsi="Calibri" w:cs="Arial"/>
          <w:color w:val="4E5D53"/>
          <w:sz w:val="32"/>
          <w:szCs w:val="32"/>
          <w:lang w:val="en-GB"/>
        </w:rPr>
        <w:t>y in order to be ab</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e to ha</w:t>
      </w:r>
      <w:r w:rsidRPr="00673EC7">
        <w:rPr>
          <w:rFonts w:ascii="Calibri" w:eastAsiaTheme="minorHAnsi" w:hAnsi="Calibri" w:cs="Arial"/>
          <w:color w:val="37463C"/>
          <w:sz w:val="32"/>
          <w:szCs w:val="32"/>
          <w:lang w:val="en-GB"/>
        </w:rPr>
        <w:t>ndl</w:t>
      </w:r>
      <w:r w:rsidRPr="00673EC7">
        <w:rPr>
          <w:rFonts w:ascii="Calibri" w:eastAsiaTheme="minorHAnsi" w:hAnsi="Calibri" w:cs="Arial"/>
          <w:color w:val="4E5D53"/>
          <w:sz w:val="32"/>
          <w:szCs w:val="32"/>
          <w:lang w:val="en-GB"/>
        </w:rPr>
        <w:t>e a re</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t</w:t>
      </w:r>
      <w:r w:rsidRPr="00673EC7">
        <w:rPr>
          <w:rFonts w:ascii="Calibri" w:eastAsiaTheme="minorHAnsi" w:hAnsi="Calibri" w:cs="Arial"/>
          <w:color w:val="4E5D53"/>
          <w:sz w:val="32"/>
          <w:szCs w:val="32"/>
          <w:lang w:val="en-GB"/>
        </w:rPr>
        <w:t>ive</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 xml:space="preserve">y </w:t>
      </w:r>
      <w:r w:rsidR="009C62CC" w:rsidRPr="00673EC7">
        <w:rPr>
          <w:rFonts w:ascii="Calibri" w:eastAsiaTheme="minorHAnsi" w:hAnsi="Calibri" w:cs="Arial"/>
          <w:color w:val="4E5D53"/>
          <w:sz w:val="32"/>
          <w:szCs w:val="32"/>
          <w:lang w:val="en-GB"/>
        </w:rPr>
        <w:t>co</w:t>
      </w:r>
      <w:r w:rsidR="009C62CC" w:rsidRPr="00673EC7">
        <w:rPr>
          <w:rFonts w:ascii="Calibri" w:eastAsiaTheme="minorHAnsi" w:hAnsi="Calibri" w:cs="Arial"/>
          <w:color w:val="37463C"/>
          <w:sz w:val="32"/>
          <w:szCs w:val="32"/>
          <w:lang w:val="en-GB"/>
        </w:rPr>
        <w:t>mp</w:t>
      </w:r>
      <w:r w:rsidR="009C62CC" w:rsidRPr="00673EC7">
        <w:rPr>
          <w:rFonts w:ascii="Calibri" w:eastAsiaTheme="minorHAnsi" w:hAnsi="Calibri" w:cs="Arial"/>
          <w:color w:val="4E5D53"/>
          <w:sz w:val="32"/>
          <w:szCs w:val="32"/>
          <w:lang w:val="en-GB"/>
        </w:rPr>
        <w:t>lex</w:t>
      </w:r>
      <w:r w:rsidRPr="00673EC7">
        <w:rPr>
          <w:rFonts w:ascii="Calibri" w:eastAsiaTheme="minorHAnsi" w:hAnsi="Calibri" w:cs="Arial"/>
          <w:color w:val="4E5D53"/>
          <w:sz w:val="32"/>
          <w:szCs w:val="32"/>
          <w:lang w:val="en-GB"/>
        </w:rPr>
        <w:t xml:space="preserve"> s</w:t>
      </w:r>
      <w:r w:rsidRPr="00673EC7">
        <w:rPr>
          <w:rFonts w:ascii="Calibri" w:eastAsiaTheme="minorHAnsi" w:hAnsi="Calibri" w:cs="Arial"/>
          <w:color w:val="37463C"/>
          <w:sz w:val="32"/>
          <w:szCs w:val="32"/>
          <w:lang w:val="en-GB"/>
        </w:rPr>
        <w:t>tru</w:t>
      </w:r>
      <w:r w:rsidRPr="00673EC7">
        <w:rPr>
          <w:rFonts w:ascii="Calibri" w:eastAsiaTheme="minorHAnsi" w:hAnsi="Calibri" w:cs="Arial"/>
          <w:color w:val="4E5D53"/>
          <w:sz w:val="32"/>
          <w:szCs w:val="32"/>
          <w:lang w:val="en-GB"/>
        </w:rPr>
        <w:t>c</w:t>
      </w:r>
      <w:r w:rsidRPr="00673EC7">
        <w:rPr>
          <w:rFonts w:ascii="Calibri" w:eastAsiaTheme="minorHAnsi" w:hAnsi="Calibri" w:cs="Arial"/>
          <w:color w:val="37463C"/>
          <w:sz w:val="32"/>
          <w:szCs w:val="32"/>
          <w:lang w:val="en-GB"/>
        </w:rPr>
        <w:t>tu</w:t>
      </w:r>
      <w:r w:rsidRPr="00673EC7">
        <w:rPr>
          <w:rFonts w:ascii="Calibri" w:eastAsiaTheme="minorHAnsi" w:hAnsi="Calibri" w:cs="Arial"/>
          <w:color w:val="4E5D53"/>
          <w:sz w:val="32"/>
          <w:szCs w:val="32"/>
          <w:lang w:val="en-GB"/>
        </w:rPr>
        <w:t xml:space="preserve">re. </w:t>
      </w:r>
      <w:r w:rsidRPr="00673EC7">
        <w:rPr>
          <w:rFonts w:ascii="Calibri" w:eastAsiaTheme="minorHAnsi" w:hAnsi="Calibri" w:cs="Arial"/>
          <w:color w:val="37463C"/>
          <w:sz w:val="32"/>
          <w:szCs w:val="32"/>
          <w:lang w:val="en-GB"/>
        </w:rPr>
        <w:t>Int</w:t>
      </w:r>
      <w:r w:rsidRPr="00673EC7">
        <w:rPr>
          <w:rFonts w:ascii="Calibri" w:eastAsiaTheme="minorHAnsi" w:hAnsi="Calibri" w:cs="Arial"/>
          <w:color w:val="4E5D53"/>
          <w:sz w:val="32"/>
          <w:szCs w:val="32"/>
          <w:lang w:val="en-GB"/>
        </w:rPr>
        <w:t>eg</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t</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d i</w:t>
      </w:r>
      <w:r w:rsidRPr="00673EC7">
        <w:rPr>
          <w:rFonts w:ascii="Calibri" w:eastAsiaTheme="minorHAnsi" w:hAnsi="Calibri" w:cs="Arial"/>
          <w:color w:val="4E5D53"/>
          <w:sz w:val="32"/>
          <w:szCs w:val="32"/>
          <w:lang w:val="en-GB"/>
        </w:rPr>
        <w:t>ntensities were therefore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 xml:space="preserve">e </w:t>
      </w:r>
      <w:r w:rsidR="009C62CC" w:rsidRPr="00673EC7">
        <w:rPr>
          <w:rFonts w:ascii="Calibri" w:eastAsiaTheme="minorHAnsi" w:hAnsi="Calibri" w:cs="Arial"/>
          <w:color w:val="37463C"/>
          <w:sz w:val="32"/>
          <w:szCs w:val="32"/>
          <w:lang w:val="en-GB"/>
        </w:rPr>
        <w:t>s</w:t>
      </w:r>
      <w:r w:rsidR="009C62CC" w:rsidRPr="00673EC7">
        <w:rPr>
          <w:rFonts w:ascii="Calibri" w:eastAsiaTheme="minorHAnsi" w:hAnsi="Calibri" w:cs="Arial"/>
          <w:color w:val="4E5D53"/>
          <w:sz w:val="32"/>
          <w:szCs w:val="32"/>
          <w:lang w:val="en-GB"/>
        </w:rPr>
        <w:t>m</w:t>
      </w:r>
      <w:r w:rsidR="009C62CC" w:rsidRPr="00673EC7">
        <w:rPr>
          <w:rFonts w:ascii="Calibri" w:eastAsiaTheme="minorHAnsi" w:hAnsi="Calibri" w:cs="Arial"/>
          <w:color w:val="37463C"/>
          <w:sz w:val="32"/>
          <w:szCs w:val="32"/>
          <w:lang w:val="en-GB"/>
        </w:rPr>
        <w:t>al</w:t>
      </w:r>
      <w:r w:rsidR="009C62CC" w:rsidRPr="00673EC7">
        <w:rPr>
          <w:rFonts w:ascii="Calibri" w:eastAsiaTheme="minorHAnsi" w:hAnsi="Calibri" w:cs="Arial"/>
          <w:color w:val="4E5D53"/>
          <w:sz w:val="32"/>
          <w:szCs w:val="32"/>
          <w:lang w:val="en-GB"/>
        </w:rPr>
        <w:t>lest</w:t>
      </w:r>
      <w:r w:rsidRPr="00673EC7">
        <w:rPr>
          <w:rFonts w:ascii="Calibri" w:eastAsiaTheme="minorHAnsi" w:hAnsi="Calibri" w:cs="Arial"/>
          <w:color w:val="4E5D53"/>
          <w:sz w:val="32"/>
          <w:szCs w:val="32"/>
          <w:lang w:val="en-GB"/>
        </w:rPr>
        <w:t xml:space="preserve"> </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ata e</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m</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nt</w:t>
      </w:r>
      <w:r w:rsidRPr="00673EC7">
        <w:rPr>
          <w:rFonts w:ascii="Calibri" w:eastAsiaTheme="minorHAnsi" w:hAnsi="Calibri" w:cs="Arial"/>
          <w:color w:val="4E5D53"/>
          <w:sz w:val="32"/>
          <w:szCs w:val="32"/>
          <w:lang w:val="en-GB"/>
        </w:rPr>
        <w:t>s o</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e co</w:t>
      </w:r>
      <w:r w:rsidRPr="00673EC7">
        <w:rPr>
          <w:rFonts w:ascii="Calibri" w:eastAsiaTheme="minorHAnsi" w:hAnsi="Calibri" w:cs="Arial"/>
          <w:color w:val="37463C"/>
          <w:sz w:val="32"/>
          <w:szCs w:val="32"/>
          <w:lang w:val="en-GB"/>
        </w:rPr>
        <w:t xml:space="preserve">uld </w:t>
      </w:r>
      <w:r w:rsidRPr="00673EC7">
        <w:rPr>
          <w:rFonts w:ascii="Calibri" w:eastAsiaTheme="minorHAnsi" w:hAnsi="Calibri" w:cs="Arial"/>
          <w:color w:val="4E5D53"/>
          <w:sz w:val="32"/>
          <w:szCs w:val="32"/>
          <w:lang w:val="en-GB"/>
        </w:rPr>
        <w:t>wo</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k w</w:t>
      </w:r>
      <w:r w:rsidRPr="00673EC7">
        <w:rPr>
          <w:rFonts w:ascii="Calibri" w:eastAsiaTheme="minorHAnsi" w:hAnsi="Calibri" w:cs="Arial"/>
          <w:color w:val="37463C"/>
          <w:sz w:val="32"/>
          <w:szCs w:val="32"/>
          <w:lang w:val="en-GB"/>
        </w:rPr>
        <w:t xml:space="preserve">ith </w:t>
      </w:r>
      <w:r w:rsidRPr="00673EC7">
        <w:rPr>
          <w:rFonts w:ascii="Calibri" w:eastAsiaTheme="minorHAnsi" w:hAnsi="Calibri" w:cs="Arial"/>
          <w:color w:val="4E5D53"/>
          <w:sz w:val="32"/>
          <w:szCs w:val="32"/>
          <w:lang w:val="en-GB"/>
        </w:rPr>
        <w:t>practical</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y</w:t>
      </w:r>
      <w:r w:rsidRPr="00673EC7">
        <w:rPr>
          <w:rFonts w:ascii="Calibri" w:eastAsiaTheme="minorHAnsi" w:hAnsi="Calibri" w:cs="Arial"/>
          <w:color w:val="37463C"/>
          <w:sz w:val="32"/>
          <w:szCs w:val="32"/>
          <w:lang w:val="en-GB"/>
        </w:rPr>
        <w:t xml:space="preserve">. </w:t>
      </w:r>
      <w:r w:rsidRPr="00673EC7">
        <w:rPr>
          <w:rFonts w:ascii="Calibri" w:eastAsiaTheme="minorHAnsi" w:hAnsi="Calibri" w:cs="Arial"/>
          <w:color w:val="4E5D53"/>
          <w:sz w:val="32"/>
          <w:szCs w:val="32"/>
          <w:lang w:val="en-GB"/>
        </w:rPr>
        <w:t xml:space="preserve">To </w:t>
      </w:r>
      <w:r w:rsidR="009C62CC" w:rsidRPr="00673EC7">
        <w:rPr>
          <w:rFonts w:ascii="Calibri" w:eastAsiaTheme="minorHAnsi" w:hAnsi="Calibri" w:cs="Arial"/>
          <w:color w:val="4E5D53"/>
          <w:sz w:val="32"/>
          <w:szCs w:val="32"/>
          <w:lang w:val="en-GB"/>
        </w:rPr>
        <w:t>consider</w:t>
      </w:r>
      <w:r w:rsidRPr="00673EC7">
        <w:rPr>
          <w:rFonts w:ascii="Calibri" w:eastAsiaTheme="minorHAnsi" w:hAnsi="Calibri" w:cs="Arial"/>
          <w:color w:val="4E5D53"/>
          <w:sz w:val="32"/>
          <w:szCs w:val="32"/>
          <w:lang w:val="en-GB"/>
        </w:rPr>
        <w:t xml:space="preserve"> </w:t>
      </w:r>
      <w:r w:rsidRPr="00673EC7">
        <w:rPr>
          <w:rFonts w:ascii="Calibri" w:eastAsiaTheme="minorHAnsi" w:hAnsi="Calibri" w:cs="Arial"/>
          <w:color w:val="37463C"/>
          <w:sz w:val="32"/>
          <w:szCs w:val="32"/>
          <w:lang w:val="en-GB"/>
        </w:rPr>
        <w:t>u</w:t>
      </w:r>
      <w:r w:rsidRPr="00673EC7">
        <w:rPr>
          <w:rFonts w:ascii="Calibri" w:eastAsiaTheme="minorHAnsi" w:hAnsi="Calibri" w:cs="Arial"/>
          <w:color w:val="4E5D53"/>
          <w:sz w:val="32"/>
          <w:szCs w:val="32"/>
          <w:lang w:val="en-GB"/>
        </w:rPr>
        <w:t>s</w:t>
      </w:r>
      <w:r w:rsidRPr="00673EC7">
        <w:rPr>
          <w:rFonts w:ascii="Calibri" w:eastAsiaTheme="minorHAnsi" w:hAnsi="Calibri" w:cs="Arial"/>
          <w:color w:val="37463C"/>
          <w:sz w:val="32"/>
          <w:szCs w:val="32"/>
          <w:lang w:val="en-GB"/>
        </w:rPr>
        <w:t>in</w:t>
      </w:r>
      <w:r w:rsidRPr="00673EC7">
        <w:rPr>
          <w:rFonts w:ascii="Calibri" w:eastAsiaTheme="minorHAnsi" w:hAnsi="Calibri" w:cs="Arial"/>
          <w:color w:val="4E5D53"/>
          <w:sz w:val="32"/>
          <w:szCs w:val="32"/>
          <w:lang w:val="en-GB"/>
        </w:rPr>
        <w:t>g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in</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ivi</w:t>
      </w:r>
      <w:r w:rsidRPr="00673EC7">
        <w:rPr>
          <w:rFonts w:ascii="Calibri" w:eastAsiaTheme="minorHAnsi" w:hAnsi="Calibri" w:cs="Arial"/>
          <w:color w:val="37463C"/>
          <w:sz w:val="32"/>
          <w:szCs w:val="32"/>
          <w:lang w:val="en-GB"/>
        </w:rPr>
        <w:t>du</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 xml:space="preserve">l </w:t>
      </w:r>
      <w:r w:rsidRPr="00673EC7">
        <w:rPr>
          <w:rFonts w:ascii="Calibri" w:eastAsiaTheme="minorHAnsi" w:hAnsi="Calibri" w:cs="Arial"/>
          <w:color w:val="4E5D53"/>
          <w:sz w:val="32"/>
          <w:szCs w:val="32"/>
          <w:lang w:val="en-GB"/>
        </w:rPr>
        <w:t>i</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te</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sities,</w:t>
      </w:r>
      <w:r w:rsidR="008A3E0C" w:rsidRPr="00673EC7">
        <w:rPr>
          <w:rFonts w:ascii="Calibri" w:eastAsiaTheme="minorHAnsi" w:hAnsi="Calibri" w:cs="Arial"/>
          <w:color w:val="4E5D53"/>
          <w:sz w:val="32"/>
          <w:szCs w:val="32"/>
          <w:lang w:val="en-GB"/>
        </w:rPr>
        <w:t xml:space="preserve"> </w:t>
      </w:r>
      <m:oMath>
        <m:r>
          <w:rPr>
            <w:rFonts w:ascii="Cambria Math" w:eastAsiaTheme="minorHAnsi" w:hAnsi="Cambria Math" w:cs="Arial"/>
            <w:color w:val="4E5D53"/>
            <w:w w:val="84"/>
            <w:sz w:val="32"/>
            <w:szCs w:val="32"/>
            <w:lang w:val="en-GB"/>
          </w:rPr>
          <m:t>y</m:t>
        </m:r>
        <m:d>
          <m:dPr>
            <m:ctrlPr>
              <w:rPr>
                <w:rFonts w:ascii="Cambria Math" w:eastAsiaTheme="minorHAnsi" w:hAnsi="Cambria Math" w:cs="Arial"/>
                <w:i/>
                <w:iCs/>
                <w:color w:val="4E5D53"/>
                <w:w w:val="84"/>
                <w:sz w:val="32"/>
                <w:szCs w:val="32"/>
                <w:lang w:val="en-GB"/>
              </w:rPr>
            </m:ctrlPr>
          </m:dPr>
          <m:e>
            <m:r>
              <w:rPr>
                <w:rFonts w:ascii="Cambria Math" w:eastAsiaTheme="minorHAnsi" w:hAnsi="Cambria Math" w:cs="Arial"/>
                <w:color w:val="4E5D53"/>
                <w:w w:val="84"/>
                <w:sz w:val="32"/>
                <w:szCs w:val="32"/>
                <w:lang w:val="en-GB"/>
              </w:rPr>
              <m:t>i</m:t>
            </m:r>
          </m:e>
        </m:d>
        <m:r>
          <w:rPr>
            <w:rFonts w:ascii="Cambria Math" w:eastAsiaTheme="minorHAnsi" w:hAnsi="Cambria Math" w:cs="Arial"/>
            <w:color w:val="4E5D53"/>
            <w:w w:val="84"/>
            <w:sz w:val="32"/>
            <w:szCs w:val="32"/>
            <w:lang w:val="en-GB"/>
          </w:rPr>
          <m:t xml:space="preserve">, </m:t>
        </m:r>
      </m:oMath>
      <w:r w:rsidRPr="00673EC7">
        <w:rPr>
          <w:rFonts w:ascii="Calibri" w:eastAsiaTheme="minorHAnsi" w:hAnsi="Calibri" w:cs="Arial"/>
          <w:i/>
          <w:iCs/>
          <w:color w:val="7A887F"/>
          <w:w w:val="84"/>
          <w:sz w:val="32"/>
          <w:szCs w:val="32"/>
          <w:lang w:val="en-GB"/>
        </w:rPr>
        <w:t xml:space="preserve"> </w:t>
      </w:r>
      <w:r w:rsidRPr="00673EC7">
        <w:rPr>
          <w:rFonts w:ascii="Calibri" w:eastAsiaTheme="minorHAnsi" w:hAnsi="Calibri" w:cs="Arial"/>
          <w:color w:val="4E5D53"/>
          <w:sz w:val="32"/>
          <w:szCs w:val="32"/>
          <w:lang w:val="en-GB"/>
        </w:rPr>
        <w:t>co</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st</w:t>
      </w:r>
      <w:r w:rsidRPr="00673EC7">
        <w:rPr>
          <w:rFonts w:ascii="Calibri" w:eastAsiaTheme="minorHAnsi" w:hAnsi="Calibri" w:cs="Arial"/>
          <w:color w:val="37463C"/>
          <w:sz w:val="32"/>
          <w:szCs w:val="32"/>
          <w:lang w:val="en-GB"/>
        </w:rPr>
        <w:t>i</w:t>
      </w:r>
      <w:r w:rsidRPr="00673EC7">
        <w:rPr>
          <w:rFonts w:ascii="Calibri" w:eastAsiaTheme="minorHAnsi" w:hAnsi="Calibri" w:cs="Arial"/>
          <w:color w:val="4E5D53"/>
          <w:sz w:val="32"/>
          <w:szCs w:val="32"/>
          <w:lang w:val="en-GB"/>
        </w:rPr>
        <w:t>t</w:t>
      </w:r>
      <w:r w:rsidRPr="00673EC7">
        <w:rPr>
          <w:rFonts w:ascii="Calibri" w:eastAsiaTheme="minorHAnsi" w:hAnsi="Calibri" w:cs="Arial"/>
          <w:color w:val="37463C"/>
          <w:sz w:val="32"/>
          <w:szCs w:val="32"/>
          <w:lang w:val="en-GB"/>
        </w:rPr>
        <w:t>u</w:t>
      </w:r>
      <w:r w:rsidRPr="00673EC7">
        <w:rPr>
          <w:rFonts w:ascii="Calibri" w:eastAsiaTheme="minorHAnsi" w:hAnsi="Calibri" w:cs="Arial"/>
          <w:color w:val="4E5D53"/>
          <w:sz w:val="32"/>
          <w:szCs w:val="32"/>
          <w:lang w:val="en-GB"/>
        </w:rPr>
        <w:t>t</w:t>
      </w:r>
      <w:r w:rsidRPr="00673EC7">
        <w:rPr>
          <w:rFonts w:ascii="Calibri" w:eastAsiaTheme="minorHAnsi" w:hAnsi="Calibri" w:cs="Arial"/>
          <w:color w:val="37463C"/>
          <w:sz w:val="32"/>
          <w:szCs w:val="32"/>
          <w:lang w:val="en-GB"/>
        </w:rPr>
        <w:t>in</w:t>
      </w:r>
      <w:r w:rsidRPr="00673EC7">
        <w:rPr>
          <w:rFonts w:ascii="Calibri" w:eastAsiaTheme="minorHAnsi" w:hAnsi="Calibri" w:cs="Arial"/>
          <w:color w:val="4E5D53"/>
          <w:sz w:val="32"/>
          <w:szCs w:val="32"/>
          <w:lang w:val="en-GB"/>
        </w:rPr>
        <w:t>g a step-canne</w:t>
      </w:r>
      <w:r w:rsidRPr="00673EC7">
        <w:rPr>
          <w:rFonts w:ascii="Calibri" w:eastAsiaTheme="minorHAnsi" w:hAnsi="Calibri" w:cs="Arial"/>
          <w:color w:val="37463C"/>
          <w:sz w:val="32"/>
          <w:szCs w:val="32"/>
          <w:lang w:val="en-GB"/>
        </w:rPr>
        <w:t xml:space="preserve">d </w:t>
      </w:r>
      <w:r w:rsidRPr="00673EC7">
        <w:rPr>
          <w:rFonts w:ascii="Calibri" w:eastAsiaTheme="minorHAnsi" w:hAnsi="Calibri" w:cs="Arial"/>
          <w:color w:val="4E5D53"/>
          <w:sz w:val="32"/>
          <w:szCs w:val="32"/>
          <w:lang w:val="en-GB"/>
        </w:rPr>
        <w:t xml:space="preserve">diffraction </w:t>
      </w:r>
      <w:r w:rsidR="00755D35" w:rsidRPr="00673EC7">
        <w:rPr>
          <w:rFonts w:ascii="Calibri" w:eastAsiaTheme="minorHAnsi" w:hAnsi="Calibri" w:cs="Arial"/>
          <w:color w:val="37463C"/>
          <w:sz w:val="32"/>
          <w:szCs w:val="32"/>
          <w:lang w:val="en-GB"/>
        </w:rPr>
        <w:t>diagram</w:t>
      </w:r>
      <w:r w:rsidRPr="00673EC7">
        <w:rPr>
          <w:rFonts w:ascii="Calibri" w:eastAsiaTheme="minorHAnsi" w:hAnsi="Calibri" w:cs="Arial"/>
          <w:color w:val="4E5D53"/>
          <w:sz w:val="32"/>
          <w:szCs w:val="32"/>
          <w:lang w:val="en-GB"/>
        </w:rPr>
        <w:t xml:space="preserve"> as </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ata</w:t>
      </w:r>
      <w:r w:rsidR="00FD665A">
        <w:rPr>
          <w:rFonts w:ascii="Calibri" w:eastAsiaTheme="minorHAnsi" w:hAnsi="Calibri" w:cs="Arial"/>
          <w:color w:val="4E5D53"/>
          <w:sz w:val="32"/>
          <w:szCs w:val="32"/>
          <w:lang w:val="en-GB"/>
        </w:rPr>
        <w:t>,</w:t>
      </w:r>
      <w:r w:rsidRPr="00673EC7">
        <w:rPr>
          <w:rFonts w:ascii="Calibri" w:eastAsiaTheme="minorHAnsi" w:hAnsi="Calibri" w:cs="Arial"/>
          <w:color w:val="4E5D53"/>
          <w:sz w:val="32"/>
          <w:szCs w:val="32"/>
          <w:lang w:val="en-GB"/>
        </w:rPr>
        <w:t xml:space="preserve"> was c</w:t>
      </w:r>
      <w:r w:rsidRPr="00673EC7">
        <w:rPr>
          <w:rFonts w:ascii="Calibri" w:eastAsiaTheme="minorHAnsi" w:hAnsi="Calibri" w:cs="Arial"/>
          <w:color w:val="37463C"/>
          <w:sz w:val="32"/>
          <w:szCs w:val="32"/>
          <w:lang w:val="en-GB"/>
        </w:rPr>
        <w:t>omple</w:t>
      </w:r>
      <w:r w:rsidRPr="00673EC7">
        <w:rPr>
          <w:rFonts w:ascii="Calibri" w:eastAsiaTheme="minorHAnsi" w:hAnsi="Calibri" w:cs="Arial"/>
          <w:color w:val="4E5D53"/>
          <w:sz w:val="32"/>
          <w:szCs w:val="32"/>
          <w:lang w:val="en-GB"/>
        </w:rPr>
        <w:t>te</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 xml:space="preserve">y </w:t>
      </w:r>
      <w:r w:rsidRPr="00673EC7">
        <w:rPr>
          <w:rFonts w:ascii="Calibri" w:eastAsiaTheme="minorHAnsi" w:hAnsi="Calibri" w:cs="Arial"/>
          <w:color w:val="37463C"/>
          <w:sz w:val="32"/>
          <w:szCs w:val="32"/>
          <w:lang w:val="en-GB"/>
        </w:rPr>
        <w:t>un</w:t>
      </w:r>
      <w:r w:rsidRPr="00673EC7">
        <w:rPr>
          <w:rFonts w:ascii="Calibri" w:eastAsiaTheme="minorHAnsi" w:hAnsi="Calibri" w:cs="Arial"/>
          <w:color w:val="4E5D53"/>
          <w:sz w:val="32"/>
          <w:szCs w:val="32"/>
          <w:lang w:val="en-GB"/>
        </w:rPr>
        <w:t>rea</w:t>
      </w:r>
      <w:r w:rsidRPr="00673EC7">
        <w:rPr>
          <w:rFonts w:ascii="Calibri" w:eastAsiaTheme="minorHAnsi" w:hAnsi="Calibri" w:cs="Arial"/>
          <w:color w:val="37463C"/>
          <w:sz w:val="32"/>
          <w:szCs w:val="32"/>
          <w:lang w:val="en-GB"/>
        </w:rPr>
        <w:t>li</w:t>
      </w:r>
      <w:r w:rsidRPr="00673EC7">
        <w:rPr>
          <w:rFonts w:ascii="Calibri" w:eastAsiaTheme="minorHAnsi" w:hAnsi="Calibri" w:cs="Arial"/>
          <w:color w:val="4E5D53"/>
          <w:sz w:val="32"/>
          <w:szCs w:val="32"/>
          <w:lang w:val="en-GB"/>
        </w:rPr>
        <w:t>st</w:t>
      </w:r>
      <w:r w:rsidRPr="00673EC7">
        <w:rPr>
          <w:rFonts w:ascii="Calibri" w:eastAsiaTheme="minorHAnsi" w:hAnsi="Calibri" w:cs="Arial"/>
          <w:color w:val="37463C"/>
          <w:sz w:val="32"/>
          <w:szCs w:val="32"/>
          <w:lang w:val="en-GB"/>
        </w:rPr>
        <w:t>i</w:t>
      </w:r>
      <w:r w:rsidRPr="00673EC7">
        <w:rPr>
          <w:rFonts w:ascii="Calibri" w:eastAsiaTheme="minorHAnsi" w:hAnsi="Calibri" w:cs="Arial"/>
          <w:color w:val="4E5D53"/>
          <w:sz w:val="32"/>
          <w:szCs w:val="32"/>
          <w:lang w:val="en-GB"/>
        </w:rPr>
        <w:t xml:space="preserve">c. </w:t>
      </w:r>
      <w:r w:rsidRPr="00673EC7">
        <w:rPr>
          <w:rFonts w:ascii="Calibri" w:eastAsiaTheme="minorHAnsi" w:hAnsi="Calibri" w:cs="Arial"/>
          <w:color w:val="37463C"/>
          <w:sz w:val="32"/>
          <w:szCs w:val="32"/>
          <w:lang w:val="en-GB"/>
        </w:rPr>
        <w:t>Wi</w:t>
      </w:r>
      <w:r w:rsidRPr="00673EC7">
        <w:rPr>
          <w:rFonts w:ascii="Calibri" w:eastAsiaTheme="minorHAnsi" w:hAnsi="Calibri" w:cs="Arial"/>
          <w:color w:val="4E5D53"/>
          <w:sz w:val="32"/>
          <w:szCs w:val="32"/>
          <w:lang w:val="en-GB"/>
        </w:rPr>
        <w:t>t</w:t>
      </w:r>
      <w:r w:rsidRPr="00673EC7">
        <w:rPr>
          <w:rFonts w:ascii="Calibri" w:eastAsiaTheme="minorHAnsi" w:hAnsi="Calibri" w:cs="Arial"/>
          <w:color w:val="37463C"/>
          <w:sz w:val="32"/>
          <w:szCs w:val="32"/>
          <w:lang w:val="en-GB"/>
        </w:rPr>
        <w:t xml:space="preserve">h </w:t>
      </w:r>
      <w:r w:rsidR="009C62CC" w:rsidRPr="00673EC7">
        <w:rPr>
          <w:rFonts w:ascii="Calibri" w:eastAsiaTheme="minorHAnsi" w:hAnsi="Calibri" w:cs="Arial"/>
          <w:color w:val="37463C"/>
          <w:sz w:val="32"/>
          <w:szCs w:val="32"/>
          <w:lang w:val="en-GB"/>
        </w:rPr>
        <w:t>m</w:t>
      </w:r>
      <w:r w:rsidRPr="00673EC7">
        <w:rPr>
          <w:rFonts w:ascii="Calibri" w:eastAsiaTheme="minorHAnsi" w:hAnsi="Calibri" w:cs="Arial"/>
          <w:color w:val="37463C"/>
          <w:sz w:val="32"/>
          <w:szCs w:val="32"/>
          <w:lang w:val="en-GB"/>
        </w:rPr>
        <w:t>y</w:t>
      </w:r>
      <w:r w:rsidRPr="00673EC7">
        <w:rPr>
          <w:rFonts w:ascii="Calibri" w:eastAsiaTheme="minorHAnsi" w:hAnsi="Calibri" w:cs="Arial"/>
          <w:color w:val="4E5D53"/>
          <w:sz w:val="32"/>
          <w:szCs w:val="32"/>
          <w:lang w:val="en-GB"/>
        </w:rPr>
        <w:t xml:space="preserve"> experience of using com</w:t>
      </w:r>
      <w:r w:rsidRPr="00673EC7">
        <w:rPr>
          <w:rFonts w:ascii="Calibri" w:eastAsiaTheme="minorHAnsi" w:hAnsi="Calibri" w:cs="Arial"/>
          <w:color w:val="37463C"/>
          <w:sz w:val="32"/>
          <w:szCs w:val="32"/>
          <w:lang w:val="en-GB"/>
        </w:rPr>
        <w:t>pu</w:t>
      </w:r>
      <w:r w:rsidRPr="00673EC7">
        <w:rPr>
          <w:rFonts w:ascii="Calibri" w:eastAsiaTheme="minorHAnsi" w:hAnsi="Calibri" w:cs="Arial"/>
          <w:color w:val="4E5D53"/>
          <w:sz w:val="32"/>
          <w:szCs w:val="32"/>
          <w:lang w:val="en-GB"/>
        </w:rPr>
        <w:t>te</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s for sing</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e crysta</w:t>
      </w:r>
      <w:r w:rsidRPr="00673EC7">
        <w:rPr>
          <w:rFonts w:ascii="Calibri" w:eastAsiaTheme="minorHAnsi" w:hAnsi="Calibri" w:cs="Arial"/>
          <w:color w:val="37463C"/>
          <w:sz w:val="32"/>
          <w:szCs w:val="32"/>
          <w:lang w:val="en-GB"/>
        </w:rPr>
        <w:t xml:space="preserve">l </w:t>
      </w:r>
      <w:r w:rsidRPr="00673EC7">
        <w:rPr>
          <w:rFonts w:ascii="Calibri" w:eastAsiaTheme="minorHAnsi" w:hAnsi="Calibri" w:cs="Arial"/>
          <w:color w:val="4E5D53"/>
          <w:sz w:val="32"/>
          <w:szCs w:val="32"/>
          <w:lang w:val="en-GB"/>
        </w:rPr>
        <w:t>s</w:t>
      </w:r>
      <w:r w:rsidRPr="00673EC7">
        <w:rPr>
          <w:rFonts w:ascii="Calibri" w:eastAsiaTheme="minorHAnsi" w:hAnsi="Calibri" w:cs="Arial"/>
          <w:color w:val="37463C"/>
          <w:sz w:val="32"/>
          <w:szCs w:val="32"/>
          <w:lang w:val="en-GB"/>
        </w:rPr>
        <w:t>tru</w:t>
      </w:r>
      <w:r w:rsidRPr="00673EC7">
        <w:rPr>
          <w:rFonts w:ascii="Calibri" w:eastAsiaTheme="minorHAnsi" w:hAnsi="Calibri" w:cs="Arial"/>
          <w:color w:val="4E5D53"/>
          <w:sz w:val="32"/>
          <w:szCs w:val="32"/>
          <w:lang w:val="en-GB"/>
        </w:rPr>
        <w:t>ct</w:t>
      </w:r>
      <w:r w:rsidRPr="00673EC7">
        <w:rPr>
          <w:rFonts w:ascii="Calibri" w:eastAsiaTheme="minorHAnsi" w:hAnsi="Calibri" w:cs="Arial"/>
          <w:color w:val="37463C"/>
          <w:sz w:val="32"/>
          <w:szCs w:val="32"/>
          <w:lang w:val="en-GB"/>
        </w:rPr>
        <w:t>ur</w:t>
      </w:r>
      <w:r w:rsidRPr="00673EC7">
        <w:rPr>
          <w:rFonts w:ascii="Calibri" w:eastAsiaTheme="minorHAnsi" w:hAnsi="Calibri" w:cs="Arial"/>
          <w:color w:val="4E5D53"/>
          <w:sz w:val="32"/>
          <w:szCs w:val="32"/>
          <w:lang w:val="en-GB"/>
        </w:rPr>
        <w:t xml:space="preserve">e </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ef</w:t>
      </w:r>
      <w:r w:rsidRPr="00673EC7">
        <w:rPr>
          <w:rFonts w:ascii="Calibri" w:eastAsiaTheme="minorHAnsi" w:hAnsi="Calibri" w:cs="Arial"/>
          <w:color w:val="37463C"/>
          <w:sz w:val="32"/>
          <w:szCs w:val="32"/>
          <w:lang w:val="en-GB"/>
        </w:rPr>
        <w:t>in</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m</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nt</w:t>
      </w:r>
      <w:r w:rsidRPr="00673EC7">
        <w:rPr>
          <w:rFonts w:ascii="Calibri" w:eastAsiaTheme="minorHAnsi" w:hAnsi="Calibri" w:cs="Arial"/>
          <w:color w:val="4E5D53"/>
          <w:sz w:val="32"/>
          <w:szCs w:val="32"/>
          <w:lang w:val="en-GB"/>
        </w:rPr>
        <w:t>s a</w:t>
      </w:r>
      <w:r w:rsidRPr="00673EC7">
        <w:rPr>
          <w:rFonts w:ascii="Calibri" w:eastAsiaTheme="minorHAnsi" w:hAnsi="Calibri" w:cs="Arial"/>
          <w:color w:val="37463C"/>
          <w:sz w:val="32"/>
          <w:szCs w:val="32"/>
          <w:lang w:val="en-GB"/>
        </w:rPr>
        <w:t xml:space="preserve">nd </w:t>
      </w:r>
      <w:r w:rsidRPr="00673EC7">
        <w:rPr>
          <w:rFonts w:ascii="Calibri" w:eastAsiaTheme="minorHAnsi" w:hAnsi="Calibri" w:cs="Arial"/>
          <w:color w:val="4E5D53"/>
          <w:sz w:val="32"/>
          <w:szCs w:val="32"/>
          <w:lang w:val="en-GB"/>
        </w:rPr>
        <w:t>having seen their enormo</w:t>
      </w:r>
      <w:r w:rsidRPr="00673EC7">
        <w:rPr>
          <w:rFonts w:ascii="Calibri" w:eastAsiaTheme="minorHAnsi" w:hAnsi="Calibri" w:cs="Arial"/>
          <w:color w:val="37463C"/>
          <w:sz w:val="32"/>
          <w:szCs w:val="32"/>
          <w:lang w:val="en-GB"/>
        </w:rPr>
        <w:t>u</w:t>
      </w:r>
      <w:r w:rsidRPr="00673EC7">
        <w:rPr>
          <w:rFonts w:ascii="Calibri" w:eastAsiaTheme="minorHAnsi" w:hAnsi="Calibri" w:cs="Arial"/>
          <w:color w:val="4E5D53"/>
          <w:sz w:val="32"/>
          <w:szCs w:val="32"/>
          <w:lang w:val="en-GB"/>
        </w:rPr>
        <w:t>s ca</w:t>
      </w:r>
      <w:r w:rsidRPr="00673EC7">
        <w:rPr>
          <w:rFonts w:ascii="Calibri" w:eastAsiaTheme="minorHAnsi" w:hAnsi="Calibri" w:cs="Arial"/>
          <w:color w:val="37463C"/>
          <w:sz w:val="32"/>
          <w:szCs w:val="32"/>
          <w:lang w:val="en-GB"/>
        </w:rPr>
        <w:t>p</w:t>
      </w:r>
      <w:r w:rsidRPr="00673EC7">
        <w:rPr>
          <w:rFonts w:ascii="Calibri" w:eastAsiaTheme="minorHAnsi" w:hAnsi="Calibri" w:cs="Arial"/>
          <w:color w:val="4E5D53"/>
          <w:sz w:val="32"/>
          <w:szCs w:val="32"/>
          <w:lang w:val="en-GB"/>
        </w:rPr>
        <w:t xml:space="preserve">acity for </w:t>
      </w:r>
      <w:r w:rsidR="009C62CC" w:rsidRPr="00673EC7">
        <w:rPr>
          <w:rFonts w:ascii="Calibri" w:eastAsiaTheme="minorHAnsi" w:hAnsi="Calibri" w:cs="Arial"/>
          <w:color w:val="4E5D53"/>
          <w:sz w:val="32"/>
          <w:szCs w:val="32"/>
          <w:lang w:val="en-GB"/>
        </w:rPr>
        <w:t>h</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ndl</w:t>
      </w:r>
      <w:r w:rsidRPr="00673EC7">
        <w:rPr>
          <w:rFonts w:ascii="Calibri" w:eastAsiaTheme="minorHAnsi" w:hAnsi="Calibri" w:cs="Arial"/>
          <w:color w:val="4E5D53"/>
          <w:sz w:val="32"/>
          <w:szCs w:val="32"/>
          <w:lang w:val="en-GB"/>
        </w:rPr>
        <w:t xml:space="preserve">ing </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arge a</w:t>
      </w:r>
      <w:r w:rsidRPr="00673EC7">
        <w:rPr>
          <w:rFonts w:ascii="Calibri" w:eastAsiaTheme="minorHAnsi" w:hAnsi="Calibri" w:cs="Arial"/>
          <w:color w:val="37463C"/>
          <w:sz w:val="32"/>
          <w:szCs w:val="32"/>
          <w:lang w:val="en-GB"/>
        </w:rPr>
        <w:t>m</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un</w:t>
      </w:r>
      <w:r w:rsidRPr="00673EC7">
        <w:rPr>
          <w:rFonts w:ascii="Calibri" w:eastAsiaTheme="minorHAnsi" w:hAnsi="Calibri" w:cs="Arial"/>
          <w:color w:val="4E5D53"/>
          <w:sz w:val="32"/>
          <w:szCs w:val="32"/>
          <w:lang w:val="en-GB"/>
        </w:rPr>
        <w:t xml:space="preserve">ts of </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ata,</w:t>
      </w:r>
      <w:r w:rsidR="009C62CC" w:rsidRPr="00673EC7">
        <w:rPr>
          <w:rFonts w:ascii="Calibri" w:eastAsiaTheme="minorHAnsi" w:hAnsi="Calibri" w:cs="Arial"/>
          <w:color w:val="4E5D53"/>
          <w:sz w:val="32"/>
          <w:szCs w:val="32"/>
          <w:lang w:val="en-GB"/>
        </w:rPr>
        <w:t xml:space="preserve"> I </w:t>
      </w:r>
      <w:r w:rsidRPr="00673EC7">
        <w:rPr>
          <w:rFonts w:ascii="Calibri" w:eastAsiaTheme="minorHAnsi" w:hAnsi="Calibri" w:cs="Arial"/>
          <w:color w:val="4E5D53"/>
          <w:sz w:val="32"/>
          <w:szCs w:val="32"/>
          <w:lang w:val="en-GB"/>
        </w:rPr>
        <w:t>saw the spectre of increasing the numbe</w:t>
      </w:r>
      <w:r w:rsidRPr="00673EC7">
        <w:rPr>
          <w:rFonts w:ascii="Calibri" w:eastAsiaTheme="minorHAnsi" w:hAnsi="Calibri" w:cs="Arial"/>
          <w:color w:val="37463C"/>
          <w:sz w:val="32"/>
          <w:szCs w:val="32"/>
          <w:lang w:val="en-GB"/>
        </w:rPr>
        <w:t xml:space="preserve">r </w:t>
      </w:r>
      <w:r w:rsidRPr="00673EC7">
        <w:rPr>
          <w:rFonts w:ascii="Calibri" w:eastAsiaTheme="minorHAnsi" w:hAnsi="Calibri" w:cs="Arial"/>
          <w:color w:val="4E5D53"/>
          <w:sz w:val="32"/>
          <w:szCs w:val="32"/>
          <w:lang w:val="en-GB"/>
        </w:rPr>
        <w:t xml:space="preserve">of </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 xml:space="preserve">ata </w:t>
      </w:r>
      <w:r w:rsidRPr="00673EC7">
        <w:rPr>
          <w:rFonts w:ascii="Calibri" w:eastAsiaTheme="minorHAnsi" w:hAnsi="Calibri" w:cs="Arial"/>
          <w:color w:val="37463C"/>
          <w:sz w:val="32"/>
          <w:szCs w:val="32"/>
          <w:lang w:val="en-GB"/>
        </w:rPr>
        <w:t>b</w:t>
      </w:r>
      <w:r w:rsidRPr="00673EC7">
        <w:rPr>
          <w:rFonts w:ascii="Calibri" w:eastAsiaTheme="minorHAnsi" w:hAnsi="Calibri" w:cs="Arial"/>
          <w:color w:val="4E5D53"/>
          <w:sz w:val="32"/>
          <w:szCs w:val="32"/>
          <w:lang w:val="en-GB"/>
        </w:rPr>
        <w:t>y a facto</w:t>
      </w:r>
      <w:r w:rsidRPr="00673EC7">
        <w:rPr>
          <w:rFonts w:ascii="Calibri" w:eastAsiaTheme="minorHAnsi" w:hAnsi="Calibri" w:cs="Arial"/>
          <w:color w:val="37463C"/>
          <w:sz w:val="32"/>
          <w:szCs w:val="32"/>
          <w:lang w:val="en-GB"/>
        </w:rPr>
        <w:t xml:space="preserve">r </w:t>
      </w:r>
      <w:r w:rsidRPr="00673EC7">
        <w:rPr>
          <w:rFonts w:ascii="Calibri" w:eastAsiaTheme="minorHAnsi" w:hAnsi="Calibri" w:cs="Arial"/>
          <w:color w:val="4E5D53"/>
          <w:sz w:val="32"/>
          <w:szCs w:val="32"/>
          <w:lang w:val="en-GB"/>
        </w:rPr>
        <w:t>of ten by us</w:t>
      </w:r>
      <w:r w:rsidR="008331E2" w:rsidRPr="00673EC7">
        <w:rPr>
          <w:rFonts w:ascii="Calibri" w:eastAsiaTheme="minorHAnsi" w:hAnsi="Calibri" w:cs="Arial"/>
          <w:color w:val="4E5D53"/>
          <w:sz w:val="32"/>
          <w:szCs w:val="32"/>
          <w:lang w:val="en-GB"/>
        </w:rPr>
        <w:t xml:space="preserve">ing the individual intensities </w:t>
      </w:r>
      <m:oMath>
        <m:sSup>
          <m:sSupPr>
            <m:ctrlPr>
              <w:rPr>
                <w:rFonts w:ascii="Cambria Math" w:eastAsiaTheme="minorHAnsi" w:hAnsi="Cambria Math" w:cs="Arial"/>
                <w:i/>
                <w:color w:val="4E5D53"/>
                <w:sz w:val="32"/>
                <w:szCs w:val="32"/>
                <w:lang w:val="en-GB"/>
              </w:rPr>
            </m:ctrlPr>
          </m:sSupPr>
          <m:e>
            <m:r>
              <w:rPr>
                <w:rFonts w:ascii="Cambria Math" w:eastAsiaTheme="minorHAnsi" w:hAnsi="Cambria Math" w:cs="Arial"/>
                <w:color w:val="4E5D53"/>
                <w:sz w:val="32"/>
                <w:szCs w:val="32"/>
                <w:lang w:val="en-GB"/>
              </w:rPr>
              <m:t>y</m:t>
            </m:r>
          </m:e>
          <m:sup>
            <m:r>
              <w:rPr>
                <w:rFonts w:ascii="Cambria Math" w:eastAsiaTheme="minorHAnsi" w:hAnsi="Cambria Math" w:cs="Arial"/>
                <w:color w:val="4E5D53"/>
                <w:sz w:val="32"/>
                <w:szCs w:val="32"/>
                <w:lang w:val="en-GB"/>
              </w:rPr>
              <m:t>i</m:t>
            </m:r>
          </m:sup>
        </m:sSup>
      </m:oMath>
      <w:r w:rsidR="0028466E" w:rsidRPr="00673EC7">
        <w:rPr>
          <w:rFonts w:ascii="Calibri" w:eastAsiaTheme="minorHAnsi" w:hAnsi="Calibri" w:cs="Arial"/>
          <w:color w:val="4E5D53"/>
          <w:sz w:val="32"/>
          <w:szCs w:val="32"/>
          <w:lang w:val="en-GB"/>
        </w:rPr>
        <w:t>, i</w:t>
      </w:r>
      <w:r w:rsidRPr="00673EC7">
        <w:rPr>
          <w:rFonts w:ascii="Calibri" w:eastAsiaTheme="minorHAnsi" w:hAnsi="Calibri" w:cs="Arial"/>
          <w:color w:val="4E5D53"/>
          <w:sz w:val="32"/>
          <w:szCs w:val="32"/>
          <w:lang w:val="en-GB"/>
        </w:rPr>
        <w:t>nstead of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i</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tegrate</w:t>
      </w:r>
      <w:r w:rsidRPr="00673EC7">
        <w:rPr>
          <w:rFonts w:ascii="Calibri" w:eastAsiaTheme="minorHAnsi" w:hAnsi="Calibri" w:cs="Arial"/>
          <w:color w:val="37463C"/>
          <w:sz w:val="32"/>
          <w:szCs w:val="32"/>
          <w:lang w:val="en-GB"/>
        </w:rPr>
        <w:t xml:space="preserve">d </w:t>
      </w:r>
      <w:r w:rsidRPr="00673EC7">
        <w:rPr>
          <w:rFonts w:ascii="Calibri" w:eastAsiaTheme="minorHAnsi" w:hAnsi="Calibri" w:cs="Arial"/>
          <w:color w:val="4E5D53"/>
          <w:sz w:val="32"/>
          <w:szCs w:val="32"/>
          <w:lang w:val="en-GB"/>
        </w:rPr>
        <w:t>inte</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sities</w:t>
      </w:r>
      <w:r w:rsidR="00755D35" w:rsidRPr="00673EC7">
        <w:rPr>
          <w:rFonts w:ascii="Calibri" w:eastAsiaTheme="minorHAnsi" w:hAnsi="Calibri" w:cs="Arial"/>
          <w:color w:val="4E5D53"/>
          <w:sz w:val="32"/>
          <w:szCs w:val="32"/>
          <w:lang w:val="en-GB"/>
        </w:rPr>
        <w:t>,</w:t>
      </w:r>
      <w:r w:rsidRPr="00673EC7">
        <w:rPr>
          <w:rFonts w:ascii="Calibri" w:eastAsiaTheme="minorHAnsi" w:hAnsi="Calibri" w:cs="Arial"/>
          <w:color w:val="4E5D53"/>
          <w:sz w:val="32"/>
          <w:szCs w:val="32"/>
          <w:lang w:val="en-GB"/>
        </w:rPr>
        <w:t xml:space="preserve"> constituted no reaI barrier</w:t>
      </w:r>
      <w:r w:rsidRPr="00673EC7">
        <w:rPr>
          <w:rFonts w:ascii="Calibri" w:eastAsiaTheme="minorHAnsi" w:hAnsi="Calibri" w:cs="Arial"/>
          <w:color w:val="000000"/>
          <w:sz w:val="32"/>
          <w:szCs w:val="32"/>
          <w:lang w:val="en-GB"/>
        </w:rPr>
        <w:t xml:space="preserve">. </w:t>
      </w:r>
      <w:r w:rsidRPr="00673EC7">
        <w:rPr>
          <w:rFonts w:ascii="Calibri" w:eastAsiaTheme="minorHAnsi" w:hAnsi="Calibri" w:cs="Arial"/>
          <w:color w:val="4E5D53"/>
          <w:sz w:val="32"/>
          <w:szCs w:val="32"/>
          <w:lang w:val="en-GB"/>
        </w:rPr>
        <w:t>In the first refinement prog</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am,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i</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tensities</w:t>
      </w:r>
      <m:oMath>
        <m:sSup>
          <m:sSupPr>
            <m:ctrlPr>
              <w:rPr>
                <w:rFonts w:ascii="Cambria Math" w:eastAsiaTheme="minorHAnsi" w:hAnsi="Cambria Math" w:cs="Arial"/>
                <w:i/>
                <w:color w:val="4E5D53"/>
                <w:sz w:val="32"/>
                <w:szCs w:val="32"/>
                <w:lang w:val="en-GB"/>
              </w:rPr>
            </m:ctrlPr>
          </m:sSupPr>
          <m:e>
            <m:r>
              <w:rPr>
                <w:rFonts w:ascii="Cambria Math" w:eastAsiaTheme="minorHAnsi" w:hAnsi="Cambria Math" w:cs="Arial"/>
                <w:color w:val="4E5D53"/>
                <w:sz w:val="32"/>
                <w:szCs w:val="32"/>
                <w:lang w:val="en-GB"/>
              </w:rPr>
              <m:t xml:space="preserve"> y</m:t>
            </m:r>
          </m:e>
          <m:sup>
            <m:r>
              <w:rPr>
                <w:rFonts w:ascii="Cambria Math" w:eastAsiaTheme="minorHAnsi" w:hAnsi="Cambria Math" w:cs="Arial"/>
                <w:color w:val="4E5D53"/>
                <w:sz w:val="32"/>
                <w:szCs w:val="32"/>
                <w:lang w:val="en-GB"/>
              </w:rPr>
              <m:t>i</m:t>
            </m:r>
          </m:sup>
        </m:sSup>
      </m:oMath>
      <w:r w:rsidRPr="00673EC7">
        <w:rPr>
          <w:rFonts w:ascii="Calibri" w:eastAsiaTheme="minorHAnsi" w:hAnsi="Calibri" w:cs="Arial"/>
          <w:color w:val="4E5D53"/>
          <w:sz w:val="32"/>
          <w:szCs w:val="32"/>
          <w:lang w:val="en-GB"/>
        </w:rPr>
        <w:t xml:space="preserve"> were corrected for backgrou</w:t>
      </w:r>
      <w:r w:rsidRPr="00673EC7">
        <w:rPr>
          <w:rFonts w:ascii="Calibri" w:eastAsiaTheme="minorHAnsi" w:hAnsi="Calibri" w:cs="Arial"/>
          <w:color w:val="37463C"/>
          <w:sz w:val="32"/>
          <w:szCs w:val="32"/>
          <w:lang w:val="en-GB"/>
        </w:rPr>
        <w:t xml:space="preserve">nd </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 xml:space="preserve">nd </w:t>
      </w:r>
      <w:r w:rsidRPr="00673EC7">
        <w:rPr>
          <w:rFonts w:ascii="Calibri" w:eastAsiaTheme="minorHAnsi" w:hAnsi="Calibri" w:cs="Arial"/>
          <w:color w:val="4E5D53"/>
          <w:sz w:val="32"/>
          <w:szCs w:val="32"/>
          <w:lang w:val="en-GB"/>
        </w:rPr>
        <w:t>were rea</w:t>
      </w:r>
      <w:r w:rsidRPr="00673EC7">
        <w:rPr>
          <w:rFonts w:ascii="Calibri" w:eastAsiaTheme="minorHAnsi" w:hAnsi="Calibri" w:cs="Arial"/>
          <w:color w:val="37463C"/>
          <w:sz w:val="32"/>
          <w:szCs w:val="32"/>
          <w:lang w:val="en-GB"/>
        </w:rPr>
        <w:t xml:space="preserve">d </w:t>
      </w:r>
      <w:r w:rsidRPr="00673EC7">
        <w:rPr>
          <w:rFonts w:ascii="Calibri" w:eastAsiaTheme="minorHAnsi" w:hAnsi="Calibri" w:cs="Arial"/>
          <w:color w:val="4E5D53"/>
          <w:sz w:val="32"/>
          <w:szCs w:val="32"/>
          <w:lang w:val="en-GB"/>
        </w:rPr>
        <w:t>in to</w:t>
      </w:r>
      <w:r w:rsidRPr="00673EC7">
        <w:rPr>
          <w:rFonts w:ascii="Calibri" w:eastAsiaTheme="minorHAnsi" w:hAnsi="Calibri" w:cs="Arial"/>
          <w:color w:val="37463C"/>
          <w:sz w:val="32"/>
          <w:szCs w:val="32"/>
          <w:lang w:val="en-GB"/>
        </w:rPr>
        <w:t>g</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th</w:t>
      </w:r>
      <w:r w:rsidRPr="00673EC7">
        <w:rPr>
          <w:rFonts w:ascii="Calibri" w:eastAsiaTheme="minorHAnsi" w:hAnsi="Calibri" w:cs="Arial"/>
          <w:color w:val="4E5D53"/>
          <w:sz w:val="32"/>
          <w:szCs w:val="32"/>
          <w:lang w:val="en-GB"/>
        </w:rPr>
        <w:t>er w</w:t>
      </w:r>
      <w:r w:rsidRPr="00673EC7">
        <w:rPr>
          <w:rFonts w:ascii="Calibri" w:eastAsiaTheme="minorHAnsi" w:hAnsi="Calibri" w:cs="Arial"/>
          <w:color w:val="37463C"/>
          <w:sz w:val="32"/>
          <w:szCs w:val="32"/>
          <w:lang w:val="en-GB"/>
        </w:rPr>
        <w:t>i</w:t>
      </w:r>
      <w:r w:rsidRPr="00673EC7">
        <w:rPr>
          <w:rFonts w:ascii="Calibri" w:eastAsiaTheme="minorHAnsi" w:hAnsi="Calibri" w:cs="Arial"/>
          <w:color w:val="4E5D53"/>
          <w:sz w:val="32"/>
          <w:szCs w:val="32"/>
          <w:lang w:val="en-GB"/>
        </w:rPr>
        <w:t>t</w:t>
      </w:r>
      <w:r w:rsidRPr="00673EC7">
        <w:rPr>
          <w:rFonts w:ascii="Calibri" w:eastAsiaTheme="minorHAnsi" w:hAnsi="Calibri" w:cs="Arial"/>
          <w:color w:val="37463C"/>
          <w:sz w:val="32"/>
          <w:szCs w:val="32"/>
          <w:lang w:val="en-GB"/>
        </w:rPr>
        <w:t xml:space="preserve">h </w:t>
      </w:r>
      <w:r w:rsidRPr="00673EC7">
        <w:rPr>
          <w:rFonts w:ascii="Calibri" w:eastAsiaTheme="minorHAnsi" w:hAnsi="Calibri" w:cs="Arial"/>
          <w:color w:val="4E5D53"/>
          <w:sz w:val="32"/>
          <w:szCs w:val="32"/>
          <w:lang w:val="en-GB"/>
        </w:rPr>
        <w:t>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va</w:t>
      </w:r>
      <w:r w:rsidRPr="00673EC7">
        <w:rPr>
          <w:rFonts w:ascii="Calibri" w:eastAsiaTheme="minorHAnsi" w:hAnsi="Calibri" w:cs="Arial"/>
          <w:color w:val="37463C"/>
          <w:sz w:val="32"/>
          <w:szCs w:val="32"/>
          <w:lang w:val="en-GB"/>
        </w:rPr>
        <w:t>lu</w:t>
      </w:r>
      <w:r w:rsidRPr="00673EC7">
        <w:rPr>
          <w:rFonts w:ascii="Calibri" w:eastAsiaTheme="minorHAnsi" w:hAnsi="Calibri" w:cs="Arial"/>
          <w:color w:val="4E5D53"/>
          <w:sz w:val="32"/>
          <w:szCs w:val="32"/>
          <w:lang w:val="en-GB"/>
        </w:rPr>
        <w:t>e of the relative contributions eac</w:t>
      </w:r>
      <w:r w:rsidRPr="00673EC7">
        <w:rPr>
          <w:rFonts w:ascii="Calibri" w:eastAsiaTheme="minorHAnsi" w:hAnsi="Calibri" w:cs="Arial"/>
          <w:color w:val="37463C"/>
          <w:sz w:val="32"/>
          <w:szCs w:val="32"/>
          <w:lang w:val="en-GB"/>
        </w:rPr>
        <w:t xml:space="preserve">h </w:t>
      </w:r>
      <w:r w:rsidRPr="00673EC7">
        <w:rPr>
          <w:rFonts w:ascii="Calibri" w:eastAsiaTheme="minorHAnsi" w:hAnsi="Calibri" w:cs="Arial"/>
          <w:color w:val="4E5D53"/>
          <w:sz w:val="32"/>
          <w:szCs w:val="32"/>
          <w:lang w:val="en-GB"/>
        </w:rPr>
        <w:t>constit</w:t>
      </w:r>
      <w:r w:rsidRPr="00673EC7">
        <w:rPr>
          <w:rFonts w:ascii="Calibri" w:eastAsiaTheme="minorHAnsi" w:hAnsi="Calibri" w:cs="Arial"/>
          <w:color w:val="37463C"/>
          <w:sz w:val="32"/>
          <w:szCs w:val="32"/>
          <w:lang w:val="en-GB"/>
        </w:rPr>
        <w:t>u</w:t>
      </w:r>
      <w:r w:rsidRPr="00673EC7">
        <w:rPr>
          <w:rFonts w:ascii="Calibri" w:eastAsiaTheme="minorHAnsi" w:hAnsi="Calibri" w:cs="Arial"/>
          <w:color w:val="4E5D53"/>
          <w:sz w:val="32"/>
          <w:szCs w:val="32"/>
          <w:lang w:val="en-GB"/>
        </w:rPr>
        <w:t xml:space="preserve">ent peak </w:t>
      </w:r>
      <w:r w:rsidRPr="00673EC7">
        <w:rPr>
          <w:rFonts w:ascii="Calibri" w:eastAsiaTheme="minorHAnsi" w:hAnsi="Calibri" w:cs="Arial"/>
          <w:color w:val="37463C"/>
          <w:sz w:val="32"/>
          <w:szCs w:val="32"/>
          <w:lang w:val="en-GB"/>
        </w:rPr>
        <w:t>m</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e, i.e</w:t>
      </w:r>
      <w:r w:rsidRPr="00673EC7">
        <w:rPr>
          <w:rFonts w:ascii="Calibri" w:eastAsiaTheme="minorHAnsi" w:hAnsi="Calibri" w:cs="Arial"/>
          <w:color w:val="37463C"/>
          <w:sz w:val="32"/>
          <w:szCs w:val="32"/>
          <w:lang w:val="en-GB"/>
        </w:rPr>
        <w:t xml:space="preserve">. </w:t>
      </w:r>
      <w:r w:rsidRPr="00673EC7">
        <w:rPr>
          <w:rFonts w:ascii="Calibri" w:eastAsiaTheme="minorHAnsi" w:hAnsi="Calibri" w:cs="Arial"/>
          <w:color w:val="4E5D53"/>
          <w:sz w:val="32"/>
          <w:szCs w:val="32"/>
          <w:lang w:val="en-GB"/>
        </w:rPr>
        <w:t>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va</w:t>
      </w:r>
      <w:r w:rsidRPr="00673EC7">
        <w:rPr>
          <w:rFonts w:ascii="Calibri" w:eastAsiaTheme="minorHAnsi" w:hAnsi="Calibri" w:cs="Arial"/>
          <w:color w:val="37463C"/>
          <w:sz w:val="32"/>
          <w:szCs w:val="32"/>
          <w:lang w:val="en-GB"/>
        </w:rPr>
        <w:t>lu</w:t>
      </w:r>
      <w:r w:rsidRPr="00673EC7">
        <w:rPr>
          <w:rFonts w:ascii="Calibri" w:eastAsiaTheme="minorHAnsi" w:hAnsi="Calibri" w:cs="Arial"/>
          <w:color w:val="4E5D53"/>
          <w:sz w:val="32"/>
          <w:szCs w:val="32"/>
          <w:lang w:val="en-GB"/>
        </w:rPr>
        <w:t xml:space="preserve">e of </w:t>
      </w:r>
      <w:r w:rsidR="00F869D2" w:rsidRPr="00673EC7">
        <w:rPr>
          <w:rFonts w:ascii="Calibri" w:eastAsiaTheme="minorHAnsi" w:hAnsi="Calibri" w:cs="Arial"/>
          <w:color w:val="4E5D53"/>
          <w:sz w:val="32"/>
          <w:szCs w:val="32"/>
          <w:lang w:val="en-GB"/>
        </w:rPr>
        <w:t xml:space="preserve"> </w:t>
      </w:r>
      <m:oMath>
        <m:sSubSup>
          <m:sSubSupPr>
            <m:ctrlPr>
              <w:rPr>
                <w:rFonts w:ascii="Cambria Math" w:eastAsiaTheme="minorHAnsi" w:hAnsi="Cambria Math" w:cstheme="minorBidi"/>
                <w:i/>
                <w:lang w:eastAsia="en-US"/>
              </w:rPr>
            </m:ctrlPr>
          </m:sSubSupPr>
          <m:e>
            <m:r>
              <w:rPr>
                <w:rFonts w:ascii="Cambria Math" w:hAnsi="Cambria Math"/>
              </w:rPr>
              <m:t>ω</m:t>
            </m:r>
          </m:e>
          <m:sub>
            <m:r>
              <w:rPr>
                <w:rFonts w:ascii="Cambria Math" w:hAnsi="Cambria Math"/>
              </w:rPr>
              <m:t>i</m:t>
            </m:r>
          </m:sub>
          <m:sup>
            <m:r>
              <w:rPr>
                <w:rFonts w:ascii="Cambria Math" w:hAnsi="Cambria Math"/>
              </w:rPr>
              <m:t>k</m:t>
            </m:r>
          </m:sup>
        </m:sSubSup>
      </m:oMath>
      <w:r w:rsidR="00F869D2" w:rsidRPr="00673EC7">
        <w:rPr>
          <w:rFonts w:ascii="Calibri" w:eastAsiaTheme="minorHAnsi" w:hAnsi="Calibri" w:cs="Arial"/>
          <w:color w:val="4E5D53"/>
          <w:sz w:val="32"/>
          <w:szCs w:val="32"/>
          <w:lang w:val="en-GB"/>
        </w:rPr>
        <w:t xml:space="preserve">   </w:t>
      </w:r>
      <w:r w:rsidRPr="00673EC7">
        <w:rPr>
          <w:rFonts w:ascii="Calibri" w:eastAsiaTheme="minorHAnsi" w:hAnsi="Calibri" w:cs="Arial"/>
          <w:color w:val="4E5D53"/>
          <w:sz w:val="32"/>
          <w:szCs w:val="32"/>
          <w:lang w:val="en-GB"/>
        </w:rPr>
        <w:t xml:space="preserve">in the expression </w:t>
      </w:r>
      <w:r w:rsidRPr="00673EC7">
        <w:rPr>
          <w:rFonts w:ascii="Calibri" w:eastAsiaTheme="minorHAnsi" w:hAnsi="Calibri" w:cs="Arial"/>
          <w:i/>
          <w:iCs/>
          <w:color w:val="4E5D53"/>
          <w:w w:val="114"/>
          <w:sz w:val="32"/>
          <w:szCs w:val="32"/>
          <w:lang w:val="en-GB"/>
        </w:rPr>
        <w:t xml:space="preserve"> </w:t>
      </w:r>
      <m:oMath>
        <m:r>
          <m:rPr>
            <m:sty m:val="p"/>
          </m:rPr>
          <w:rPr>
            <w:rFonts w:ascii="Cambria Math" w:eastAsiaTheme="minorHAnsi" w:hAnsi="Cambria Math" w:cstheme="minorBidi"/>
            <w:lang w:val="en-GB" w:eastAsia="en-US"/>
          </w:rPr>
          <w:br/>
        </m:r>
        <m:sSubSup>
          <m:sSubSupPr>
            <m:ctrlPr>
              <w:rPr>
                <w:rFonts w:ascii="Cambria Math" w:eastAsiaTheme="minorHAnsi" w:hAnsi="Cambria Math" w:cstheme="minorBidi"/>
                <w:i/>
                <w:lang w:eastAsia="en-US"/>
              </w:rPr>
            </m:ctrlPr>
          </m:sSubSupPr>
          <m:e>
            <m:r>
              <w:rPr>
                <w:rFonts w:ascii="Cambria Math" w:hAnsi="Cambria Math"/>
              </w:rPr>
              <m:t>y</m:t>
            </m:r>
          </m:e>
          <m:sub>
            <m:r>
              <w:rPr>
                <w:rFonts w:ascii="Cambria Math" w:hAnsi="Cambria Math"/>
              </w:rPr>
              <m:t>obs</m:t>
            </m:r>
          </m:sub>
          <m:sup>
            <m:r>
              <w:rPr>
                <w:rFonts w:ascii="Cambria Math" w:hAnsi="Cambria Math"/>
              </w:rPr>
              <m:t>i</m:t>
            </m:r>
          </m:sup>
        </m:sSubSup>
        <m:r>
          <w:rPr>
            <w:rFonts w:ascii="Cambria Math" w:hAnsi="Cambria Math"/>
            <w:lang w:val="en-GB"/>
          </w:rPr>
          <m:t xml:space="preserve">= </m:t>
        </m:r>
        <m:sSup>
          <m:sSupPr>
            <m:ctrlPr>
              <w:rPr>
                <w:rFonts w:ascii="Cambria Math" w:eastAsiaTheme="minorHAnsi" w:hAnsi="Cambria Math" w:cstheme="minorBidi"/>
                <w:i/>
                <w:lang w:eastAsia="en-US"/>
              </w:rPr>
            </m:ctrlPr>
          </m:sSupPr>
          <m:e>
            <m:r>
              <w:rPr>
                <w:rFonts w:ascii="Cambria Math" w:hAnsi="Cambria Math"/>
              </w:rPr>
              <m:t>c</m:t>
            </m:r>
          </m:e>
          <m:sup>
            <m:r>
              <w:rPr>
                <w:rFonts w:ascii="Cambria Math" w:hAnsi="Cambria Math"/>
              </w:rPr>
              <m:t>᾿</m:t>
            </m:r>
          </m:sup>
        </m:sSup>
        <m:r>
          <w:rPr>
            <w:rFonts w:ascii="Cambria Math" w:hAnsi="Cambria Math"/>
            <w:lang w:val="en-GB"/>
          </w:rPr>
          <m:t xml:space="preserve"> </m:t>
        </m:r>
        <m:nary>
          <m:naryPr>
            <m:chr m:val="∑"/>
            <m:limLoc m:val="undOvr"/>
            <m:supHide m:val="1"/>
            <m:ctrlPr>
              <w:rPr>
                <w:rFonts w:ascii="Cambria Math" w:eastAsiaTheme="minorHAnsi" w:hAnsi="Cambria Math" w:cstheme="minorBidi"/>
                <w:i/>
                <w:lang w:eastAsia="en-US"/>
              </w:rPr>
            </m:ctrlPr>
          </m:naryPr>
          <m:sub>
            <m:r>
              <w:rPr>
                <w:rFonts w:ascii="Cambria Math" w:hAnsi="Cambria Math"/>
              </w:rPr>
              <m:t>k</m:t>
            </m:r>
          </m:sub>
          <m:sup/>
          <m:e>
            <m:sSubSup>
              <m:sSubSupPr>
                <m:ctrlPr>
                  <w:rPr>
                    <w:rFonts w:ascii="Cambria Math" w:eastAsiaTheme="minorHAnsi" w:hAnsi="Cambria Math" w:cstheme="minorBidi"/>
                    <w:i/>
                    <w:lang w:eastAsia="en-US"/>
                  </w:rPr>
                </m:ctrlPr>
              </m:sSubSupPr>
              <m:e>
                <m:r>
                  <w:rPr>
                    <w:rFonts w:ascii="Cambria Math" w:hAnsi="Cambria Math"/>
                  </w:rPr>
                  <m:t>ω</m:t>
                </m:r>
              </m:e>
              <m:sub>
                <m:r>
                  <w:rPr>
                    <w:rFonts w:ascii="Cambria Math" w:hAnsi="Cambria Math"/>
                  </w:rPr>
                  <m:t>i</m:t>
                </m:r>
              </m:sub>
              <m:sup>
                <m:r>
                  <w:rPr>
                    <w:rFonts w:ascii="Cambria Math" w:hAnsi="Cambria Math"/>
                  </w:rPr>
                  <m:t>k</m:t>
                </m:r>
              </m:sup>
            </m:sSubSup>
          </m:e>
        </m:nary>
        <m:r>
          <w:rPr>
            <w:rFonts w:ascii="Cambria Math" w:hAnsi="Cambria Math"/>
            <w:lang w:val="en-GB"/>
          </w:rPr>
          <m:t xml:space="preserve"> </m:t>
        </m:r>
        <m:sSubSup>
          <m:sSubSupPr>
            <m:ctrlPr>
              <w:rPr>
                <w:rFonts w:ascii="Cambria Math" w:eastAsiaTheme="minorHAnsi" w:hAnsi="Cambria Math" w:cstheme="minorBidi"/>
                <w:i/>
                <w:lang w:eastAsia="en-US"/>
              </w:rPr>
            </m:ctrlPr>
          </m:sSubSupPr>
          <m:e>
            <m:r>
              <w:rPr>
                <w:rFonts w:ascii="Cambria Math" w:hAnsi="Cambria Math"/>
              </w:rPr>
              <m:t>F</m:t>
            </m:r>
          </m:e>
          <m:sub>
            <m:r>
              <w:rPr>
                <w:rFonts w:ascii="Cambria Math" w:hAnsi="Cambria Math"/>
              </w:rPr>
              <m:t>k</m:t>
            </m:r>
          </m:sub>
          <m:sup>
            <m:r>
              <w:rPr>
                <w:rFonts w:ascii="Cambria Math" w:hAnsi="Cambria Math"/>
                <w:lang w:val="en-GB"/>
              </w:rPr>
              <m:t>2</m:t>
            </m:r>
          </m:sup>
        </m:sSubSup>
        <m:r>
          <w:rPr>
            <w:rFonts w:ascii="Cambria Math" w:eastAsiaTheme="minorHAnsi" w:hAnsi="Cambria Math" w:cstheme="minorBidi"/>
            <w:lang w:val="en-GB" w:eastAsia="en-US"/>
          </w:rPr>
          <m:t xml:space="preserve">+ </m:t>
        </m:r>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b</m:t>
            </m:r>
          </m:e>
          <m:sub>
            <m:r>
              <w:rPr>
                <w:rFonts w:ascii="Cambria Math" w:eastAsiaTheme="minorHAnsi" w:hAnsi="Cambria Math" w:cstheme="minorBidi"/>
                <w:lang w:eastAsia="en-US"/>
              </w:rPr>
              <m:t>i</m:t>
            </m:r>
          </m:sub>
        </m:sSub>
      </m:oMath>
      <w:r w:rsidR="00F869D2" w:rsidRPr="00673EC7">
        <w:rPr>
          <w:rFonts w:ascii="Calibri" w:eastAsiaTheme="minorHAnsi" w:hAnsi="Calibri" w:cs="Arial"/>
          <w:color w:val="4E5D53"/>
          <w:sz w:val="32"/>
          <w:szCs w:val="32"/>
          <w:lang w:val="en-GB"/>
        </w:rPr>
        <w:t xml:space="preserve"> </w:t>
      </w:r>
      <w:r w:rsidRPr="00673EC7">
        <w:rPr>
          <w:rFonts w:ascii="Calibri" w:eastAsiaTheme="minorHAnsi" w:hAnsi="Calibri" w:cs="Arial"/>
          <w:color w:val="4E5D53"/>
          <w:sz w:val="32"/>
          <w:szCs w:val="32"/>
          <w:lang w:val="en-GB"/>
        </w:rPr>
        <w:t>(</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ietve</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d 1967)</w:t>
      </w:r>
      <w:r w:rsidRPr="00673EC7">
        <w:rPr>
          <w:rFonts w:ascii="Calibri" w:eastAsiaTheme="minorHAnsi" w:hAnsi="Calibri" w:cs="Arial"/>
          <w:color w:val="7A887F"/>
          <w:sz w:val="32"/>
          <w:szCs w:val="32"/>
          <w:lang w:val="en-GB"/>
        </w:rPr>
        <w:t xml:space="preserve">, </w:t>
      </w:r>
      <w:r w:rsidRPr="00673EC7">
        <w:rPr>
          <w:rFonts w:ascii="Calibri" w:eastAsiaTheme="minorHAnsi" w:hAnsi="Calibri" w:cs="Arial"/>
          <w:color w:val="4E5D53"/>
          <w:sz w:val="32"/>
          <w:szCs w:val="32"/>
          <w:lang w:val="en-GB"/>
        </w:rPr>
        <w:t>w</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r</w:t>
      </w:r>
      <w:r w:rsidR="00F869D2" w:rsidRPr="00673EC7">
        <w:rPr>
          <w:rFonts w:ascii="Calibri" w:eastAsiaTheme="minorHAnsi" w:hAnsi="Calibri" w:cs="Arial"/>
          <w:color w:val="4E5D53"/>
          <w:sz w:val="32"/>
          <w:szCs w:val="32"/>
          <w:lang w:val="en-GB"/>
        </w:rPr>
        <w:t xml:space="preserve">e </w:t>
      </w:r>
      <m:oMath>
        <m:sSub>
          <m:sSubPr>
            <m:ctrlPr>
              <w:rPr>
                <w:rFonts w:ascii="Cambria Math" w:eastAsiaTheme="minorHAnsi" w:hAnsi="Cambria Math" w:cs="Arial"/>
                <w:i/>
                <w:color w:val="4E5D53"/>
                <w:sz w:val="32"/>
                <w:szCs w:val="32"/>
                <w:lang w:val="en-GB"/>
              </w:rPr>
            </m:ctrlPr>
          </m:sSubPr>
          <m:e>
            <m:r>
              <w:rPr>
                <w:rFonts w:ascii="Cambria Math" w:eastAsiaTheme="minorHAnsi" w:hAnsi="Cambria Math" w:cs="Arial"/>
                <w:color w:val="4E5D53"/>
                <w:sz w:val="32"/>
                <w:szCs w:val="32"/>
                <w:lang w:val="en-GB"/>
              </w:rPr>
              <m:t>F</m:t>
            </m:r>
          </m:e>
          <m:sub>
            <m:r>
              <w:rPr>
                <w:rFonts w:ascii="Cambria Math" w:eastAsiaTheme="minorHAnsi" w:hAnsi="Cambria Math" w:cs="Arial"/>
                <w:color w:val="4E5D53"/>
                <w:sz w:val="32"/>
                <w:szCs w:val="32"/>
                <w:lang w:val="en-GB"/>
              </w:rPr>
              <m:t>k</m:t>
            </m:r>
          </m:sub>
        </m:sSub>
      </m:oMath>
      <w:r w:rsidRPr="00673EC7">
        <w:rPr>
          <w:rFonts w:ascii="Calibri" w:eastAsiaTheme="minorHAnsi" w:hAnsi="Calibri" w:cs="Arial"/>
          <w:color w:val="4E5D53"/>
          <w:sz w:val="32"/>
          <w:szCs w:val="32"/>
          <w:lang w:val="en-GB"/>
        </w:rPr>
        <w:t xml:space="preserve"> is the struct</w:t>
      </w:r>
      <w:r w:rsidRPr="00673EC7">
        <w:rPr>
          <w:rFonts w:ascii="Calibri" w:eastAsiaTheme="minorHAnsi" w:hAnsi="Calibri" w:cs="Arial"/>
          <w:color w:val="37463C"/>
          <w:sz w:val="32"/>
          <w:szCs w:val="32"/>
          <w:lang w:val="en-GB"/>
        </w:rPr>
        <w:t>u</w:t>
      </w:r>
      <w:r w:rsidRPr="00673EC7">
        <w:rPr>
          <w:rFonts w:ascii="Calibri" w:eastAsiaTheme="minorHAnsi" w:hAnsi="Calibri" w:cs="Arial"/>
          <w:color w:val="4E5D53"/>
          <w:sz w:val="32"/>
          <w:szCs w:val="32"/>
          <w:lang w:val="en-GB"/>
        </w:rPr>
        <w:t>re factor</w:t>
      </w:r>
      <w:r w:rsidR="008331E2" w:rsidRPr="00673EC7">
        <w:rPr>
          <w:rFonts w:ascii="Calibri" w:eastAsiaTheme="minorHAnsi" w:hAnsi="Calibri" w:cs="Arial"/>
          <w:color w:val="4E5D53"/>
          <w:sz w:val="32"/>
          <w:szCs w:val="32"/>
          <w:lang w:val="en-GB"/>
        </w:rPr>
        <w:t xml:space="preserve"> and </w:t>
      </w:r>
      <m:oMath>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b</m:t>
            </m:r>
          </m:e>
          <m:sub>
            <m:r>
              <w:rPr>
                <w:rFonts w:ascii="Cambria Math" w:eastAsiaTheme="minorHAnsi" w:hAnsi="Cambria Math" w:cstheme="minorBidi"/>
                <w:lang w:eastAsia="en-US"/>
              </w:rPr>
              <m:t>i</m:t>
            </m:r>
          </m:sub>
        </m:sSub>
      </m:oMath>
      <w:r w:rsidR="00FE70FF" w:rsidRPr="00673EC7">
        <w:rPr>
          <w:rFonts w:ascii="Calibri" w:hAnsi="Calibri" w:cs="Arial"/>
          <w:lang w:val="en-GB" w:eastAsia="en-US"/>
        </w:rPr>
        <w:t xml:space="preserve"> </w:t>
      </w:r>
      <w:r w:rsidR="00FE70FF" w:rsidRPr="00673EC7">
        <w:rPr>
          <w:rFonts w:ascii="Calibri" w:eastAsiaTheme="minorHAnsi" w:hAnsi="Calibri" w:cs="Arial"/>
          <w:color w:val="7A887F"/>
          <w:sz w:val="32"/>
          <w:szCs w:val="32"/>
          <w:lang w:val="en-GB"/>
        </w:rPr>
        <w:t>the background.</w:t>
      </w:r>
      <w:r w:rsidR="00262B25" w:rsidRPr="00673EC7">
        <w:rPr>
          <w:rFonts w:ascii="Calibri" w:hAnsi="Calibri"/>
          <w:noProof/>
          <w:lang w:val="fr-FR" w:eastAsia="fr-FR"/>
        </w:rPr>
        <mc:AlternateContent>
          <mc:Choice Requires="wps">
            <w:drawing>
              <wp:anchor distT="0" distB="0" distL="114300" distR="114300" simplePos="0" relativeHeight="251683840" behindDoc="1" locked="0" layoutInCell="1" allowOverlap="1" wp14:anchorId="173A1A1A" wp14:editId="2B081D5B">
                <wp:simplePos x="0" y="0"/>
                <wp:positionH relativeFrom="column">
                  <wp:posOffset>-635</wp:posOffset>
                </wp:positionH>
                <wp:positionV relativeFrom="paragraph">
                  <wp:posOffset>8616950</wp:posOffset>
                </wp:positionV>
                <wp:extent cx="5760720" cy="635"/>
                <wp:effectExtent l="0" t="0" r="0" b="0"/>
                <wp:wrapTight wrapText="bothSides">
                  <wp:wrapPolygon edited="0">
                    <wp:start x="0" y="0"/>
                    <wp:lineTo x="0" y="21600"/>
                    <wp:lineTo x="21600" y="21600"/>
                    <wp:lineTo x="21600" y="0"/>
                  </wp:wrapPolygon>
                </wp:wrapTight>
                <wp:docPr id="20" name="Tekstvak 2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262B25" w:rsidRPr="00262B25" w:rsidRDefault="00262B25" w:rsidP="00262B25">
                            <w:pPr>
                              <w:pStyle w:val="Lgende"/>
                              <w:rPr>
                                <w:rFonts w:ascii="Arial" w:eastAsiaTheme="minorHAnsi" w:hAnsi="Arial" w:cs="Arial"/>
                                <w:color w:val="4E5D53"/>
                                <w:sz w:val="32"/>
                                <w:szCs w:val="32"/>
                                <w:lang w:val="en-GB"/>
                              </w:rPr>
                            </w:pPr>
                            <w:r>
                              <w:rPr>
                                <w:lang w:val="en-GB"/>
                              </w:rPr>
                              <w:t xml:space="preserve">                                                                             </w:t>
                            </w:r>
                            <w:r w:rsidRPr="00262B25">
                              <w:rPr>
                                <w:lang w:val="en-GB"/>
                              </w:rPr>
                              <w:t>Neutron powder diagram of WO(3)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3A1A1A" id="_x0000_t202" coordsize="21600,21600" o:spt="202" path="m,l,21600r21600,l21600,xe">
                <v:stroke joinstyle="miter"/>
                <v:path gradientshapeok="t" o:connecttype="rect"/>
              </v:shapetype>
              <v:shape id="Tekstvak 20" o:spid="_x0000_s1031" type="#_x0000_t202" style="position:absolute;margin-left:-.05pt;margin-top:678.5pt;width:453.6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" stroked="f">
                <v:textbox style="mso-fit-shape-to-text:t" inset="0,0,0,0">
                  <w:txbxContent>
                    <w:p w:rsidR="00262B25" w:rsidRPr="00262B25" w:rsidRDefault="00262B25" w:rsidP="00262B25">
                      <w:pPr>
                        <w:pStyle w:val="Bijschrift"/>
                        <w:rPr>
                          <w:rFonts w:ascii="Arial" w:eastAsiaTheme="minorHAnsi" w:hAnsi="Arial" w:cs="Arial"/>
                          <w:color w:val="4E5D53"/>
                          <w:sz w:val="32"/>
                          <w:szCs w:val="32"/>
                          <w:lang w:val="en-GB"/>
                        </w:rPr>
                      </w:pPr>
                      <w:r>
                        <w:rPr>
                          <w:lang w:val="en-GB"/>
                        </w:rPr>
                        <w:t xml:space="preserve">                                                                             </w:t>
                      </w:r>
                      <w:r w:rsidRPr="00262B25">
                        <w:rPr>
                          <w:lang w:val="en-GB"/>
                        </w:rPr>
                        <w:t>Neutron powder diagram of WO(3)</w:t>
                      </w:r>
                    </w:p>
                  </w:txbxContent>
                </v:textbox>
                <w10:wrap type="tight"/>
              </v:shape>
            </w:pict>
          </mc:Fallback>
        </mc:AlternateContent>
      </w:r>
      <w:r w:rsidR="00262B25" w:rsidRPr="00673EC7">
        <w:rPr>
          <w:rFonts w:ascii="Calibri" w:eastAsiaTheme="minorHAnsi" w:hAnsi="Calibri" w:cs="Arial"/>
          <w:noProof/>
          <w:color w:val="7A887F"/>
          <w:sz w:val="32"/>
          <w:szCs w:val="32"/>
          <w:lang w:val="fr-FR" w:eastAsia="fr-FR"/>
        </w:rPr>
        <w:drawing>
          <wp:anchor distT="0" distB="0" distL="114300" distR="114300" simplePos="0" relativeHeight="251681792" behindDoc="1" locked="0" layoutInCell="1" allowOverlap="1">
            <wp:simplePos x="0" y="0"/>
            <wp:positionH relativeFrom="column">
              <wp:posOffset>-635</wp:posOffset>
            </wp:positionH>
            <wp:positionV relativeFrom="paragraph">
              <wp:posOffset>4609465</wp:posOffset>
            </wp:positionV>
            <wp:extent cx="5760720" cy="3950335"/>
            <wp:effectExtent l="0" t="0" r="0" b="0"/>
            <wp:wrapTight wrapText="bothSides">
              <wp:wrapPolygon edited="0">
                <wp:start x="0" y="0"/>
                <wp:lineTo x="0" y="21458"/>
                <wp:lineTo x="21500" y="21458"/>
                <wp:lineTo x="21500"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950335"/>
                    </a:xfrm>
                    <a:prstGeom prst="rect">
                      <a:avLst/>
                    </a:prstGeom>
                  </pic:spPr>
                </pic:pic>
              </a:graphicData>
            </a:graphic>
          </wp:anchor>
        </w:drawing>
      </w:r>
      <w:r w:rsidR="009C62CC" w:rsidRPr="00673EC7">
        <w:rPr>
          <w:rFonts w:ascii="Calibri" w:eastAsiaTheme="minorHAnsi" w:hAnsi="Calibri" w:cs="Arial"/>
          <w:color w:val="7A887F"/>
          <w:sz w:val="32"/>
          <w:szCs w:val="32"/>
          <w:lang w:val="en-GB"/>
        </w:rPr>
        <w:t xml:space="preserve"> </w:t>
      </w:r>
      <w:r w:rsidR="004F176B" w:rsidRPr="00673EC7">
        <w:rPr>
          <w:rFonts w:ascii="Calibri" w:eastAsiaTheme="minorHAnsi" w:hAnsi="Calibri" w:cs="Arial"/>
          <w:color w:val="7A887F"/>
          <w:sz w:val="32"/>
          <w:szCs w:val="32"/>
          <w:lang w:val="en-GB"/>
        </w:rPr>
        <w:t>T</w:t>
      </w:r>
      <w:r w:rsidRPr="00673EC7">
        <w:rPr>
          <w:rFonts w:ascii="Calibri" w:eastAsiaTheme="minorHAnsi" w:hAnsi="Calibri" w:cs="Arial"/>
          <w:color w:val="4E5D53"/>
          <w:sz w:val="32"/>
          <w:szCs w:val="32"/>
          <w:lang w:val="en-GB"/>
        </w:rPr>
        <w:t>hese values were ca</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cu</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ated from the unit</w:t>
      </w:r>
      <w:r w:rsidRPr="00673EC7">
        <w:rPr>
          <w:rFonts w:ascii="Calibri" w:eastAsiaTheme="minorHAnsi" w:hAnsi="Calibri" w:cs="Arial"/>
          <w:color w:val="37463C"/>
          <w:sz w:val="32"/>
          <w:szCs w:val="32"/>
          <w:lang w:val="en-GB"/>
        </w:rPr>
        <w:t>-</w:t>
      </w:r>
    </w:p>
    <w:p w:rsidR="00E3799C" w:rsidRDefault="00E3799C" w:rsidP="009D6284">
      <w:pPr>
        <w:rPr>
          <w:rFonts w:ascii="Calibri" w:eastAsiaTheme="minorHAnsi" w:hAnsi="Calibri" w:cs="Arial"/>
          <w:color w:val="37463C"/>
          <w:sz w:val="32"/>
          <w:szCs w:val="32"/>
          <w:lang w:val="en-GB"/>
        </w:rPr>
      </w:pPr>
    </w:p>
    <w:p w:rsidR="009D6284" w:rsidRPr="00673EC7" w:rsidRDefault="006C4790" w:rsidP="009D6284">
      <w:pPr>
        <w:rPr>
          <w:rFonts w:ascii="Calibri" w:eastAsiaTheme="minorHAnsi" w:hAnsi="Calibri" w:cs="Arial"/>
          <w:color w:val="43534A"/>
          <w:sz w:val="32"/>
          <w:szCs w:val="32"/>
          <w:lang w:val="en-GB"/>
        </w:rPr>
      </w:pPr>
      <w:r w:rsidRPr="00673EC7">
        <w:rPr>
          <w:rFonts w:ascii="Calibri" w:eastAsiaTheme="minorHAnsi" w:hAnsi="Calibri" w:cs="Arial"/>
          <w:color w:val="4E5D53"/>
          <w:sz w:val="32"/>
          <w:szCs w:val="32"/>
          <w:lang w:val="en-GB"/>
        </w:rPr>
        <w:t>cel</w:t>
      </w:r>
      <w:r w:rsidRPr="00673EC7">
        <w:rPr>
          <w:rFonts w:ascii="Calibri" w:eastAsiaTheme="minorHAnsi" w:hAnsi="Calibri" w:cs="Arial"/>
          <w:color w:val="37463C"/>
          <w:sz w:val="32"/>
          <w:szCs w:val="32"/>
          <w:lang w:val="en-GB"/>
        </w:rPr>
        <w:t>l d</w:t>
      </w:r>
      <w:r w:rsidRPr="00673EC7">
        <w:rPr>
          <w:rFonts w:ascii="Calibri" w:eastAsiaTheme="minorHAnsi" w:hAnsi="Calibri" w:cs="Arial"/>
          <w:color w:val="4E5D53"/>
          <w:sz w:val="32"/>
          <w:szCs w:val="32"/>
          <w:lang w:val="en-GB"/>
        </w:rPr>
        <w:t>ime</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s</w:t>
      </w:r>
      <w:r w:rsidRPr="00673EC7">
        <w:rPr>
          <w:rFonts w:ascii="Calibri" w:eastAsiaTheme="minorHAnsi" w:hAnsi="Calibri" w:cs="Arial"/>
          <w:color w:val="37463C"/>
          <w:sz w:val="32"/>
          <w:szCs w:val="32"/>
          <w:lang w:val="en-GB"/>
        </w:rPr>
        <w:t>i</w:t>
      </w:r>
      <w:r w:rsidRPr="00673EC7">
        <w:rPr>
          <w:rFonts w:ascii="Calibri" w:eastAsiaTheme="minorHAnsi" w:hAnsi="Calibri" w:cs="Arial"/>
          <w:color w:val="4E5D53"/>
          <w:sz w:val="32"/>
          <w:szCs w:val="32"/>
          <w:lang w:val="en-GB"/>
        </w:rPr>
        <w:t>ons a</w:t>
      </w:r>
      <w:r w:rsidRPr="00673EC7">
        <w:rPr>
          <w:rFonts w:ascii="Calibri" w:eastAsiaTheme="minorHAnsi" w:hAnsi="Calibri" w:cs="Arial"/>
          <w:color w:val="37463C"/>
          <w:sz w:val="32"/>
          <w:szCs w:val="32"/>
          <w:lang w:val="en-GB"/>
        </w:rPr>
        <w:t xml:space="preserve">nd </w:t>
      </w:r>
      <w:r w:rsidRPr="00673EC7">
        <w:rPr>
          <w:rFonts w:ascii="Calibri" w:eastAsiaTheme="minorHAnsi" w:hAnsi="Calibri" w:cs="Arial"/>
          <w:color w:val="4E5D53"/>
          <w:sz w:val="32"/>
          <w:szCs w:val="32"/>
          <w:lang w:val="en-GB"/>
        </w:rPr>
        <w:t xml:space="preserve">the </w:t>
      </w:r>
      <w:r w:rsidR="009C62CC" w:rsidRPr="00673EC7">
        <w:rPr>
          <w:rFonts w:ascii="Calibri" w:eastAsiaTheme="minorHAnsi" w:hAnsi="Calibri" w:cs="Arial"/>
          <w:color w:val="4E5D53"/>
          <w:sz w:val="32"/>
          <w:szCs w:val="32"/>
          <w:lang w:val="en-GB"/>
        </w:rPr>
        <w:t>wavelength</w:t>
      </w:r>
      <w:r w:rsidRPr="00673EC7">
        <w:rPr>
          <w:rFonts w:ascii="Calibri" w:eastAsiaTheme="minorHAnsi" w:hAnsi="Calibri" w:cs="Arial"/>
          <w:color w:val="7A887F"/>
          <w:sz w:val="32"/>
          <w:szCs w:val="32"/>
          <w:lang w:val="en-GB"/>
        </w:rPr>
        <w:t xml:space="preserve">, </w:t>
      </w:r>
      <w:r w:rsidRPr="00673EC7">
        <w:rPr>
          <w:rFonts w:ascii="Calibri" w:eastAsiaTheme="minorHAnsi" w:hAnsi="Calibri" w:cs="Arial"/>
          <w:color w:val="4E5D53"/>
          <w:sz w:val="32"/>
          <w:szCs w:val="32"/>
          <w:lang w:val="en-GB"/>
        </w:rPr>
        <w:t>and zeropoint an</w:t>
      </w:r>
      <w:r w:rsidRPr="00673EC7">
        <w:rPr>
          <w:rFonts w:ascii="Calibri" w:eastAsiaTheme="minorHAnsi" w:hAnsi="Calibri" w:cs="Arial"/>
          <w:color w:val="37463C"/>
          <w:sz w:val="32"/>
          <w:szCs w:val="32"/>
          <w:lang w:val="en-GB"/>
        </w:rPr>
        <w:t>d h</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fwi</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th va</w:t>
      </w:r>
      <w:r w:rsidRPr="00673EC7">
        <w:rPr>
          <w:rFonts w:ascii="Calibri" w:eastAsiaTheme="minorHAnsi" w:hAnsi="Calibri" w:cs="Arial"/>
          <w:color w:val="37463C"/>
          <w:sz w:val="32"/>
          <w:szCs w:val="32"/>
          <w:lang w:val="en-GB"/>
        </w:rPr>
        <w:t>lu</w:t>
      </w:r>
      <w:r w:rsidRPr="00673EC7">
        <w:rPr>
          <w:rFonts w:ascii="Calibri" w:eastAsiaTheme="minorHAnsi" w:hAnsi="Calibri" w:cs="Arial"/>
          <w:color w:val="4E5D53"/>
          <w:sz w:val="32"/>
          <w:szCs w:val="32"/>
          <w:lang w:val="en-GB"/>
        </w:rPr>
        <w:t xml:space="preserve">es </w:t>
      </w:r>
      <w:r w:rsidRPr="00673EC7">
        <w:rPr>
          <w:rFonts w:ascii="Calibri" w:eastAsiaTheme="minorHAnsi" w:hAnsi="Calibri" w:cs="Arial"/>
          <w:color w:val="37463C"/>
          <w:sz w:val="32"/>
          <w:szCs w:val="32"/>
          <w:lang w:val="en-GB"/>
        </w:rPr>
        <w:t>m</w:t>
      </w:r>
      <w:r w:rsidRPr="00673EC7">
        <w:rPr>
          <w:rFonts w:ascii="Calibri" w:eastAsiaTheme="minorHAnsi" w:hAnsi="Calibri" w:cs="Arial"/>
          <w:color w:val="4E5D53"/>
          <w:sz w:val="32"/>
          <w:szCs w:val="32"/>
          <w:lang w:val="en-GB"/>
        </w:rPr>
        <w:t>eas</w:t>
      </w:r>
      <w:r w:rsidRPr="00673EC7">
        <w:rPr>
          <w:rFonts w:ascii="Calibri" w:eastAsiaTheme="minorHAnsi" w:hAnsi="Calibri" w:cs="Arial"/>
          <w:color w:val="37463C"/>
          <w:sz w:val="32"/>
          <w:szCs w:val="32"/>
          <w:lang w:val="en-GB"/>
        </w:rPr>
        <w:t>u</w:t>
      </w:r>
      <w:r w:rsidRPr="00673EC7">
        <w:rPr>
          <w:rFonts w:ascii="Calibri" w:eastAsiaTheme="minorHAnsi" w:hAnsi="Calibri" w:cs="Arial"/>
          <w:color w:val="4E5D53"/>
          <w:sz w:val="32"/>
          <w:szCs w:val="32"/>
          <w:lang w:val="en-GB"/>
        </w:rPr>
        <w:t>re</w:t>
      </w:r>
      <w:r w:rsidRPr="00673EC7">
        <w:rPr>
          <w:rFonts w:ascii="Calibri" w:eastAsiaTheme="minorHAnsi" w:hAnsi="Calibri" w:cs="Arial"/>
          <w:color w:val="37463C"/>
          <w:sz w:val="32"/>
          <w:szCs w:val="32"/>
          <w:lang w:val="en-GB"/>
        </w:rPr>
        <w:t xml:space="preserve">d </w:t>
      </w:r>
      <w:r w:rsidR="009C62CC" w:rsidRPr="00673EC7">
        <w:rPr>
          <w:rFonts w:ascii="Calibri" w:eastAsiaTheme="minorHAnsi" w:hAnsi="Calibri" w:cs="Arial"/>
          <w:color w:val="4E5D53"/>
          <w:sz w:val="32"/>
          <w:szCs w:val="32"/>
          <w:lang w:val="en-GB"/>
        </w:rPr>
        <w:t>direc</w:t>
      </w:r>
      <w:r w:rsidR="009C62CC" w:rsidRPr="00673EC7">
        <w:rPr>
          <w:rFonts w:ascii="Calibri" w:eastAsiaTheme="minorHAnsi" w:hAnsi="Calibri" w:cs="Arial"/>
          <w:color w:val="37463C"/>
          <w:sz w:val="32"/>
          <w:szCs w:val="32"/>
          <w:lang w:val="en-GB"/>
        </w:rPr>
        <w:t>t</w:t>
      </w:r>
      <w:r w:rsidR="009C62CC" w:rsidRPr="00673EC7">
        <w:rPr>
          <w:rFonts w:ascii="Calibri" w:eastAsiaTheme="minorHAnsi" w:hAnsi="Calibri" w:cs="Arial"/>
          <w:color w:val="4E5D53"/>
          <w:sz w:val="32"/>
          <w:szCs w:val="32"/>
          <w:lang w:val="en-GB"/>
        </w:rPr>
        <w:t>ly</w:t>
      </w:r>
      <w:r w:rsidRPr="00673EC7">
        <w:rPr>
          <w:rFonts w:ascii="Calibri" w:eastAsiaTheme="minorHAnsi" w:hAnsi="Calibri" w:cs="Arial"/>
          <w:color w:val="4E5D53"/>
          <w:sz w:val="32"/>
          <w:szCs w:val="32"/>
          <w:lang w:val="en-GB"/>
        </w:rPr>
        <w:t xml:space="preserve"> </w:t>
      </w:r>
      <w:r w:rsidRPr="00673EC7">
        <w:rPr>
          <w:rFonts w:ascii="Calibri" w:eastAsiaTheme="minorHAnsi" w:hAnsi="Calibri" w:cs="Arial"/>
          <w:color w:val="37463C"/>
          <w:sz w:val="32"/>
          <w:szCs w:val="32"/>
          <w:lang w:val="en-GB"/>
        </w:rPr>
        <w:t>f</w:t>
      </w:r>
      <w:r w:rsidRPr="00673EC7">
        <w:rPr>
          <w:rFonts w:ascii="Calibri" w:eastAsiaTheme="minorHAnsi" w:hAnsi="Calibri" w:cs="Arial"/>
          <w:color w:val="4E5D53"/>
          <w:sz w:val="32"/>
          <w:szCs w:val="32"/>
          <w:lang w:val="en-GB"/>
        </w:rPr>
        <w:t>rom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diagram. Also</w:t>
      </w:r>
      <w:r w:rsidRPr="00673EC7">
        <w:rPr>
          <w:rFonts w:ascii="Calibri" w:eastAsiaTheme="minorHAnsi" w:hAnsi="Calibri" w:cs="Arial"/>
          <w:color w:val="7A887F"/>
          <w:sz w:val="32"/>
          <w:szCs w:val="32"/>
          <w:lang w:val="en-GB"/>
        </w:rPr>
        <w:t xml:space="preserve">, </w:t>
      </w:r>
      <w:r w:rsidRPr="00673EC7">
        <w:rPr>
          <w:rFonts w:ascii="Calibri" w:eastAsiaTheme="minorHAnsi" w:hAnsi="Calibri" w:cs="Arial"/>
          <w:color w:val="4E5D53"/>
          <w:sz w:val="32"/>
          <w:szCs w:val="32"/>
          <w:lang w:val="en-GB"/>
        </w:rPr>
        <w:t>for reso</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ve</w:t>
      </w:r>
      <w:r w:rsidRPr="00673EC7">
        <w:rPr>
          <w:rFonts w:ascii="Calibri" w:eastAsiaTheme="minorHAnsi" w:hAnsi="Calibri" w:cs="Arial"/>
          <w:color w:val="37463C"/>
          <w:sz w:val="32"/>
          <w:szCs w:val="32"/>
          <w:lang w:val="en-GB"/>
        </w:rPr>
        <w:t xml:space="preserve">d </w:t>
      </w:r>
      <w:r w:rsidRPr="00673EC7">
        <w:rPr>
          <w:rFonts w:ascii="Calibri" w:eastAsiaTheme="minorHAnsi" w:hAnsi="Calibri" w:cs="Arial"/>
          <w:color w:val="4E5D53"/>
          <w:sz w:val="32"/>
          <w:szCs w:val="32"/>
          <w:lang w:val="en-GB"/>
        </w:rPr>
        <w:t>peaks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integ</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ate</w:t>
      </w:r>
      <w:r w:rsidRPr="00673EC7">
        <w:rPr>
          <w:rFonts w:ascii="Calibri" w:eastAsiaTheme="minorHAnsi" w:hAnsi="Calibri" w:cs="Arial"/>
          <w:color w:val="37463C"/>
          <w:sz w:val="32"/>
          <w:szCs w:val="32"/>
          <w:lang w:val="en-GB"/>
        </w:rPr>
        <w:t xml:space="preserve">d </w:t>
      </w:r>
      <w:r w:rsidRPr="00673EC7">
        <w:rPr>
          <w:rFonts w:ascii="Calibri" w:eastAsiaTheme="minorHAnsi" w:hAnsi="Calibri" w:cs="Arial"/>
          <w:color w:val="4E5D53"/>
          <w:sz w:val="32"/>
          <w:szCs w:val="32"/>
          <w:lang w:val="en-GB"/>
        </w:rPr>
        <w:t>va</w:t>
      </w:r>
      <w:r w:rsidRPr="00673EC7">
        <w:rPr>
          <w:rFonts w:ascii="Calibri" w:eastAsiaTheme="minorHAnsi" w:hAnsi="Calibri" w:cs="Arial"/>
          <w:color w:val="37463C"/>
          <w:sz w:val="32"/>
          <w:szCs w:val="32"/>
          <w:lang w:val="en-GB"/>
        </w:rPr>
        <w:t>lu</w:t>
      </w:r>
      <w:r w:rsidRPr="00673EC7">
        <w:rPr>
          <w:rFonts w:ascii="Calibri" w:eastAsiaTheme="minorHAnsi" w:hAnsi="Calibri" w:cs="Arial"/>
          <w:color w:val="4E5D53"/>
          <w:sz w:val="32"/>
          <w:szCs w:val="32"/>
          <w:lang w:val="en-GB"/>
        </w:rPr>
        <w:t xml:space="preserve">es were </w:t>
      </w:r>
      <w:r w:rsidRPr="00673EC7">
        <w:rPr>
          <w:rFonts w:ascii="Calibri" w:eastAsiaTheme="minorHAnsi" w:hAnsi="Calibri" w:cs="Arial"/>
          <w:color w:val="37463C"/>
          <w:sz w:val="32"/>
          <w:szCs w:val="32"/>
          <w:lang w:val="en-GB"/>
        </w:rPr>
        <w:t>u</w:t>
      </w:r>
      <w:r w:rsidRPr="00673EC7">
        <w:rPr>
          <w:rFonts w:ascii="Calibri" w:eastAsiaTheme="minorHAnsi" w:hAnsi="Calibri" w:cs="Arial"/>
          <w:color w:val="4E5D53"/>
          <w:sz w:val="32"/>
          <w:szCs w:val="32"/>
          <w:lang w:val="en-GB"/>
        </w:rPr>
        <w:t>se</w:t>
      </w:r>
      <w:r w:rsidRPr="00673EC7">
        <w:rPr>
          <w:rFonts w:ascii="Calibri" w:eastAsiaTheme="minorHAnsi" w:hAnsi="Calibri" w:cs="Arial"/>
          <w:color w:val="37463C"/>
          <w:sz w:val="32"/>
          <w:szCs w:val="32"/>
          <w:lang w:val="en-GB"/>
        </w:rPr>
        <w:t xml:space="preserve">d </w:t>
      </w:r>
      <w:r w:rsidRPr="00673EC7">
        <w:rPr>
          <w:rFonts w:ascii="Calibri" w:eastAsiaTheme="minorHAnsi" w:hAnsi="Calibri" w:cs="Arial"/>
          <w:color w:val="4E5D53"/>
          <w:sz w:val="32"/>
          <w:szCs w:val="32"/>
          <w:lang w:val="en-GB"/>
        </w:rPr>
        <w:t>rat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er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an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w:t>
      </w:r>
      <m:oMath>
        <m:sSup>
          <m:sSupPr>
            <m:ctrlPr>
              <w:rPr>
                <w:rFonts w:ascii="Cambria Math" w:eastAsiaTheme="minorHAnsi" w:hAnsi="Cambria Math" w:cs="Arial"/>
                <w:i/>
                <w:color w:val="4E5D53"/>
                <w:sz w:val="32"/>
                <w:szCs w:val="32"/>
                <w:lang w:val="en-GB"/>
              </w:rPr>
            </m:ctrlPr>
          </m:sSupPr>
          <m:e>
            <m:r>
              <w:rPr>
                <w:rFonts w:ascii="Cambria Math" w:eastAsiaTheme="minorHAnsi" w:hAnsi="Cambria Math" w:cs="Arial"/>
                <w:color w:val="4E5D53"/>
                <w:sz w:val="32"/>
                <w:szCs w:val="32"/>
                <w:lang w:val="en-GB"/>
              </w:rPr>
              <m:t xml:space="preserve"> y</m:t>
            </m:r>
          </m:e>
          <m:sup>
            <m:r>
              <w:rPr>
                <w:rFonts w:ascii="Cambria Math" w:eastAsiaTheme="minorHAnsi" w:hAnsi="Cambria Math" w:cs="Arial"/>
                <w:color w:val="4E5D53"/>
                <w:sz w:val="32"/>
                <w:szCs w:val="32"/>
                <w:lang w:val="en-GB"/>
              </w:rPr>
              <m:t xml:space="preserve">i </m:t>
            </m:r>
          </m:sup>
        </m:sSup>
      </m:oMath>
      <w:r w:rsidRPr="00673EC7">
        <w:rPr>
          <w:rFonts w:ascii="Calibri" w:eastAsiaTheme="minorHAnsi" w:hAnsi="Calibri" w:cs="Arial"/>
          <w:color w:val="4E5D53"/>
          <w:sz w:val="32"/>
          <w:szCs w:val="32"/>
          <w:lang w:val="en-GB"/>
        </w:rPr>
        <w:t>intensities, because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Gaussia</w:t>
      </w:r>
      <w:r w:rsidRPr="00673EC7">
        <w:rPr>
          <w:rFonts w:ascii="Calibri" w:eastAsiaTheme="minorHAnsi" w:hAnsi="Calibri" w:cs="Arial"/>
          <w:color w:val="37463C"/>
          <w:sz w:val="32"/>
          <w:szCs w:val="32"/>
          <w:lang w:val="en-GB"/>
        </w:rPr>
        <w:t xml:space="preserve">n </w:t>
      </w:r>
      <w:r w:rsidRPr="00673EC7">
        <w:rPr>
          <w:rFonts w:ascii="Calibri" w:eastAsiaTheme="minorHAnsi" w:hAnsi="Calibri" w:cs="Arial"/>
          <w:color w:val="4E5D53"/>
          <w:sz w:val="32"/>
          <w:szCs w:val="32"/>
          <w:lang w:val="en-GB"/>
        </w:rPr>
        <w:t>peak s</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p</w:t>
      </w:r>
      <w:r w:rsidRPr="00673EC7">
        <w:rPr>
          <w:rFonts w:ascii="Calibri" w:eastAsiaTheme="minorHAnsi" w:hAnsi="Calibri" w:cs="Arial"/>
          <w:color w:val="4E5D53"/>
          <w:sz w:val="32"/>
          <w:szCs w:val="32"/>
          <w:lang w:val="en-GB"/>
        </w:rPr>
        <w:t xml:space="preserve">e </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i</w:t>
      </w:r>
      <w:r w:rsidRPr="00673EC7">
        <w:rPr>
          <w:rFonts w:ascii="Calibri" w:eastAsiaTheme="minorHAnsi" w:hAnsi="Calibri" w:cs="Arial"/>
          <w:color w:val="37463C"/>
          <w:sz w:val="32"/>
          <w:szCs w:val="32"/>
          <w:lang w:val="en-GB"/>
        </w:rPr>
        <w:t>d n</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 xml:space="preserve">t </w:t>
      </w:r>
      <w:r w:rsidRPr="00673EC7">
        <w:rPr>
          <w:rFonts w:ascii="Calibri" w:eastAsiaTheme="minorHAnsi" w:hAnsi="Calibri" w:cs="Arial"/>
          <w:color w:val="4E5D53"/>
          <w:sz w:val="32"/>
          <w:szCs w:val="32"/>
          <w:lang w:val="en-GB"/>
        </w:rPr>
        <w:t>fit wel</w:t>
      </w:r>
      <w:r w:rsidRPr="00673EC7">
        <w:rPr>
          <w:rFonts w:ascii="Calibri" w:eastAsiaTheme="minorHAnsi" w:hAnsi="Calibri" w:cs="Arial"/>
          <w:color w:val="37463C"/>
          <w:sz w:val="32"/>
          <w:szCs w:val="32"/>
          <w:lang w:val="en-GB"/>
        </w:rPr>
        <w:t xml:space="preserve">l </w:t>
      </w:r>
      <w:r w:rsidRPr="00673EC7">
        <w:rPr>
          <w:rFonts w:ascii="Calibri" w:eastAsiaTheme="minorHAnsi" w:hAnsi="Calibri" w:cs="Arial"/>
          <w:color w:val="4E5D53"/>
          <w:sz w:val="32"/>
          <w:szCs w:val="32"/>
          <w:lang w:val="en-GB"/>
        </w:rPr>
        <w:t xml:space="preserve">at </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ower a</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gles</w:t>
      </w:r>
      <w:r w:rsidRPr="00673EC7">
        <w:rPr>
          <w:rFonts w:ascii="Calibri" w:eastAsiaTheme="minorHAnsi" w:hAnsi="Calibri" w:cs="Arial"/>
          <w:color w:val="7A887F"/>
          <w:sz w:val="32"/>
          <w:szCs w:val="32"/>
          <w:lang w:val="en-GB"/>
        </w:rPr>
        <w:t xml:space="preserve">. </w:t>
      </w:r>
      <w:r w:rsidRPr="00673EC7">
        <w:rPr>
          <w:rFonts w:ascii="Calibri" w:eastAsiaTheme="minorHAnsi" w:hAnsi="Calibri" w:cs="Arial"/>
          <w:color w:val="4E5D53"/>
          <w:sz w:val="32"/>
          <w:szCs w:val="32"/>
          <w:lang w:val="en-GB"/>
        </w:rPr>
        <w:t>Later, a correction for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is asy</w:t>
      </w:r>
      <w:r w:rsidRPr="00673EC7">
        <w:rPr>
          <w:rFonts w:ascii="Calibri" w:eastAsiaTheme="minorHAnsi" w:hAnsi="Calibri" w:cs="Arial"/>
          <w:color w:val="37463C"/>
          <w:sz w:val="32"/>
          <w:szCs w:val="32"/>
          <w:lang w:val="en-GB"/>
        </w:rPr>
        <w:t>mm</w:t>
      </w:r>
      <w:r w:rsidRPr="00673EC7">
        <w:rPr>
          <w:rFonts w:ascii="Calibri" w:eastAsiaTheme="minorHAnsi" w:hAnsi="Calibri" w:cs="Arial"/>
          <w:color w:val="4E5D53"/>
          <w:sz w:val="32"/>
          <w:szCs w:val="32"/>
          <w:lang w:val="en-GB"/>
        </w:rPr>
        <w:t xml:space="preserve">etry was </w:t>
      </w:r>
      <w:r w:rsidRPr="00673EC7">
        <w:rPr>
          <w:rFonts w:ascii="Calibri" w:eastAsiaTheme="minorHAnsi" w:hAnsi="Calibri" w:cs="Arial"/>
          <w:color w:val="37463C"/>
          <w:sz w:val="32"/>
          <w:szCs w:val="32"/>
          <w:lang w:val="en-GB"/>
        </w:rPr>
        <w:t>in</w:t>
      </w:r>
      <w:r w:rsidRPr="00673EC7">
        <w:rPr>
          <w:rFonts w:ascii="Calibri" w:eastAsiaTheme="minorHAnsi" w:hAnsi="Calibri" w:cs="Arial"/>
          <w:color w:val="4E5D53"/>
          <w:sz w:val="32"/>
          <w:szCs w:val="32"/>
          <w:lang w:val="en-GB"/>
        </w:rPr>
        <w:t>tro</w:t>
      </w:r>
      <w:r w:rsidRPr="00673EC7">
        <w:rPr>
          <w:rFonts w:ascii="Calibri" w:eastAsiaTheme="minorHAnsi" w:hAnsi="Calibri" w:cs="Arial"/>
          <w:color w:val="37463C"/>
          <w:sz w:val="32"/>
          <w:szCs w:val="32"/>
          <w:lang w:val="en-GB"/>
        </w:rPr>
        <w:t>du</w:t>
      </w:r>
      <w:r w:rsidRPr="00673EC7">
        <w:rPr>
          <w:rFonts w:ascii="Calibri" w:eastAsiaTheme="minorHAnsi" w:hAnsi="Calibri" w:cs="Arial"/>
          <w:color w:val="4E5D53"/>
          <w:sz w:val="32"/>
          <w:szCs w:val="32"/>
          <w:lang w:val="en-GB"/>
        </w:rPr>
        <w:t>ce</w:t>
      </w:r>
      <w:r w:rsidRPr="00673EC7">
        <w:rPr>
          <w:rFonts w:ascii="Calibri" w:eastAsiaTheme="minorHAnsi" w:hAnsi="Calibri" w:cs="Arial"/>
          <w:color w:val="37463C"/>
          <w:sz w:val="32"/>
          <w:szCs w:val="32"/>
          <w:lang w:val="en-GB"/>
        </w:rPr>
        <w:t>d</w:t>
      </w:r>
      <w:r w:rsidRPr="00673EC7">
        <w:rPr>
          <w:rFonts w:ascii="Calibri" w:eastAsiaTheme="minorHAnsi" w:hAnsi="Calibri" w:cs="Arial"/>
          <w:color w:val="4E5D53"/>
          <w:sz w:val="32"/>
          <w:szCs w:val="32"/>
          <w:lang w:val="en-GB"/>
        </w:rPr>
        <w:t xml:space="preserve">. </w:t>
      </w:r>
      <w:r w:rsidRPr="00673EC7">
        <w:rPr>
          <w:rFonts w:ascii="Calibri" w:eastAsiaTheme="minorHAnsi" w:hAnsi="Calibri" w:cs="Arial"/>
          <w:color w:val="37463C"/>
          <w:sz w:val="32"/>
          <w:szCs w:val="32"/>
          <w:lang w:val="en-GB"/>
        </w:rPr>
        <w:t>Th</w:t>
      </w:r>
      <w:r w:rsidRPr="00673EC7">
        <w:rPr>
          <w:rFonts w:ascii="Calibri" w:eastAsiaTheme="minorHAnsi" w:hAnsi="Calibri" w:cs="Arial"/>
          <w:color w:val="4E5D53"/>
          <w:sz w:val="32"/>
          <w:szCs w:val="32"/>
          <w:lang w:val="en-GB"/>
        </w:rPr>
        <w:t>e non-refinement of the reflectio</w:t>
      </w:r>
      <w:r w:rsidRPr="00673EC7">
        <w:rPr>
          <w:rFonts w:ascii="Calibri" w:eastAsiaTheme="minorHAnsi" w:hAnsi="Calibri" w:cs="Arial"/>
          <w:color w:val="37463C"/>
          <w:sz w:val="32"/>
          <w:szCs w:val="32"/>
          <w:lang w:val="en-GB"/>
        </w:rPr>
        <w:t>n-pr</w:t>
      </w:r>
      <w:r w:rsidRPr="00673EC7">
        <w:rPr>
          <w:rFonts w:ascii="Calibri" w:eastAsiaTheme="minorHAnsi" w:hAnsi="Calibri" w:cs="Arial"/>
          <w:color w:val="4E5D53"/>
          <w:sz w:val="32"/>
          <w:szCs w:val="32"/>
          <w:lang w:val="en-GB"/>
        </w:rPr>
        <w:t>ofi</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 xml:space="preserve">e </w:t>
      </w:r>
      <w:r w:rsidRPr="00673EC7">
        <w:rPr>
          <w:rFonts w:ascii="Calibri" w:eastAsiaTheme="minorHAnsi" w:hAnsi="Calibri" w:cs="Arial"/>
          <w:color w:val="37463C"/>
          <w:sz w:val="32"/>
          <w:szCs w:val="32"/>
          <w:lang w:val="en-GB"/>
        </w:rPr>
        <w:t>p</w:t>
      </w:r>
      <w:r w:rsidRPr="00673EC7">
        <w:rPr>
          <w:rFonts w:ascii="Calibri" w:eastAsiaTheme="minorHAnsi" w:hAnsi="Calibri" w:cs="Arial"/>
          <w:color w:val="4E5D53"/>
          <w:sz w:val="32"/>
          <w:szCs w:val="32"/>
          <w:lang w:val="en-GB"/>
        </w:rPr>
        <w:t>ara</w:t>
      </w:r>
      <w:r w:rsidRPr="00673EC7">
        <w:rPr>
          <w:rFonts w:ascii="Calibri" w:eastAsiaTheme="minorHAnsi" w:hAnsi="Calibri" w:cs="Arial"/>
          <w:color w:val="37463C"/>
          <w:sz w:val="32"/>
          <w:szCs w:val="32"/>
          <w:lang w:val="en-GB"/>
        </w:rPr>
        <w:t>m</w:t>
      </w:r>
      <w:r w:rsidRPr="00673EC7">
        <w:rPr>
          <w:rFonts w:ascii="Calibri" w:eastAsiaTheme="minorHAnsi" w:hAnsi="Calibri" w:cs="Arial"/>
          <w:color w:val="4E5D53"/>
          <w:sz w:val="32"/>
          <w:szCs w:val="32"/>
          <w:lang w:val="en-GB"/>
        </w:rPr>
        <w:t>eters ca</w:t>
      </w:r>
      <w:r w:rsidRPr="00673EC7">
        <w:rPr>
          <w:rFonts w:ascii="Calibri" w:eastAsiaTheme="minorHAnsi" w:hAnsi="Calibri" w:cs="Arial"/>
          <w:color w:val="37463C"/>
          <w:sz w:val="32"/>
          <w:szCs w:val="32"/>
          <w:lang w:val="en-GB"/>
        </w:rPr>
        <w:t>n b</w:t>
      </w:r>
      <w:r w:rsidRPr="00673EC7">
        <w:rPr>
          <w:rFonts w:ascii="Calibri" w:eastAsiaTheme="minorHAnsi" w:hAnsi="Calibri" w:cs="Arial"/>
          <w:color w:val="4E5D53"/>
          <w:sz w:val="32"/>
          <w:szCs w:val="32"/>
          <w:lang w:val="en-GB"/>
        </w:rPr>
        <w:t xml:space="preserve">e </w:t>
      </w:r>
      <w:r w:rsidRPr="00673EC7">
        <w:rPr>
          <w:rFonts w:ascii="Calibri" w:eastAsiaTheme="minorHAnsi" w:hAnsi="Calibri" w:cs="Arial"/>
          <w:color w:val="37463C"/>
          <w:sz w:val="32"/>
          <w:szCs w:val="32"/>
          <w:lang w:val="en-GB"/>
        </w:rPr>
        <w:t>e</w:t>
      </w:r>
      <w:r w:rsidRPr="00673EC7">
        <w:rPr>
          <w:rFonts w:ascii="Calibri" w:eastAsiaTheme="minorHAnsi" w:hAnsi="Calibri" w:cs="Arial"/>
          <w:color w:val="4E5D53"/>
          <w:sz w:val="32"/>
          <w:szCs w:val="32"/>
          <w:lang w:val="en-GB"/>
        </w:rPr>
        <w:t>x</w:t>
      </w:r>
      <w:r w:rsidRPr="00673EC7">
        <w:rPr>
          <w:rFonts w:ascii="Calibri" w:eastAsiaTheme="minorHAnsi" w:hAnsi="Calibri" w:cs="Arial"/>
          <w:color w:val="37463C"/>
          <w:sz w:val="32"/>
          <w:szCs w:val="32"/>
          <w:lang w:val="en-GB"/>
        </w:rPr>
        <w:t>pl</w:t>
      </w:r>
      <w:r w:rsidRPr="00673EC7">
        <w:rPr>
          <w:rFonts w:ascii="Calibri" w:eastAsiaTheme="minorHAnsi" w:hAnsi="Calibri" w:cs="Arial"/>
          <w:color w:val="4E5D53"/>
          <w:sz w:val="32"/>
          <w:szCs w:val="32"/>
          <w:lang w:val="en-GB"/>
        </w:rPr>
        <w:t>ai</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d b</w:t>
      </w:r>
      <w:r w:rsidRPr="00673EC7">
        <w:rPr>
          <w:rFonts w:ascii="Calibri" w:eastAsiaTheme="minorHAnsi" w:hAnsi="Calibri" w:cs="Arial"/>
          <w:color w:val="4E5D53"/>
          <w:sz w:val="32"/>
          <w:szCs w:val="32"/>
          <w:lang w:val="en-GB"/>
        </w:rPr>
        <w:t xml:space="preserve">y </w:t>
      </w:r>
      <w:r w:rsidRPr="00673EC7">
        <w:rPr>
          <w:rFonts w:ascii="Calibri" w:eastAsiaTheme="minorHAnsi" w:hAnsi="Calibri" w:cs="Arial"/>
          <w:color w:val="37463C"/>
          <w:sz w:val="32"/>
          <w:szCs w:val="32"/>
          <w:lang w:val="en-GB"/>
        </w:rPr>
        <w:t>th</w:t>
      </w:r>
      <w:r w:rsidRPr="00673EC7">
        <w:rPr>
          <w:rFonts w:ascii="Calibri" w:eastAsiaTheme="minorHAnsi" w:hAnsi="Calibri" w:cs="Arial"/>
          <w:color w:val="4E5D53"/>
          <w:sz w:val="32"/>
          <w:szCs w:val="32"/>
          <w:lang w:val="en-GB"/>
        </w:rPr>
        <w:t>e fact that the then availab</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e co</w:t>
      </w:r>
      <w:r w:rsidRPr="00673EC7">
        <w:rPr>
          <w:rFonts w:ascii="Calibri" w:eastAsiaTheme="minorHAnsi" w:hAnsi="Calibri" w:cs="Arial"/>
          <w:color w:val="37463C"/>
          <w:sz w:val="32"/>
          <w:szCs w:val="32"/>
          <w:lang w:val="en-GB"/>
        </w:rPr>
        <w:t>mpu</w:t>
      </w:r>
      <w:r w:rsidRPr="00673EC7">
        <w:rPr>
          <w:rFonts w:ascii="Calibri" w:eastAsiaTheme="minorHAnsi" w:hAnsi="Calibri" w:cs="Arial"/>
          <w:color w:val="4E5D53"/>
          <w:sz w:val="32"/>
          <w:szCs w:val="32"/>
          <w:lang w:val="en-GB"/>
        </w:rPr>
        <w:t>te</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E</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ect</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og</w:t>
      </w:r>
      <w:r w:rsidRPr="00673EC7">
        <w:rPr>
          <w:rFonts w:ascii="Calibri" w:eastAsiaTheme="minorHAnsi" w:hAnsi="Calibri" w:cs="Arial"/>
          <w:color w:val="37463C"/>
          <w:sz w:val="32"/>
          <w:szCs w:val="32"/>
          <w:lang w:val="en-GB"/>
        </w:rPr>
        <w:t>i</w:t>
      </w:r>
      <w:r w:rsidRPr="00673EC7">
        <w:rPr>
          <w:rFonts w:ascii="Calibri" w:eastAsiaTheme="minorHAnsi" w:hAnsi="Calibri" w:cs="Arial"/>
          <w:color w:val="4E5D53"/>
          <w:sz w:val="32"/>
          <w:szCs w:val="32"/>
          <w:lang w:val="en-GB"/>
        </w:rPr>
        <w:t>ca X</w:t>
      </w:r>
      <w:r w:rsidR="00AC275E" w:rsidRPr="00673EC7">
        <w:rPr>
          <w:rFonts w:ascii="Calibri" w:eastAsiaTheme="minorHAnsi" w:hAnsi="Calibri" w:cs="Arial"/>
          <w:color w:val="37463C"/>
          <w:sz w:val="32"/>
          <w:szCs w:val="32"/>
          <w:lang w:val="en-GB"/>
        </w:rPr>
        <w:t>1</w:t>
      </w:r>
      <w:r w:rsidRPr="00673EC7">
        <w:rPr>
          <w:rFonts w:ascii="Calibri" w:eastAsiaTheme="minorHAnsi" w:hAnsi="Calibri" w:cs="Arial"/>
          <w:color w:val="4E5D53"/>
          <w:sz w:val="32"/>
          <w:szCs w:val="32"/>
          <w:lang w:val="en-GB"/>
        </w:rPr>
        <w:t xml:space="preserve">, was </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 xml:space="preserve">t </w:t>
      </w:r>
      <w:r w:rsidR="009C62CC" w:rsidRPr="00673EC7">
        <w:rPr>
          <w:rFonts w:ascii="Calibri" w:eastAsiaTheme="minorHAnsi" w:hAnsi="Calibri" w:cs="Arial"/>
          <w:color w:val="37463C"/>
          <w:sz w:val="32"/>
          <w:szCs w:val="32"/>
          <w:lang w:val="en-GB"/>
        </w:rPr>
        <w:t>p</w:t>
      </w:r>
      <w:r w:rsidRPr="00673EC7">
        <w:rPr>
          <w:rFonts w:ascii="Calibri" w:eastAsiaTheme="minorHAnsi" w:hAnsi="Calibri" w:cs="Arial"/>
          <w:color w:val="4E5D53"/>
          <w:sz w:val="32"/>
          <w:szCs w:val="32"/>
          <w:lang w:val="en-GB"/>
        </w:rPr>
        <w:t>owe</w:t>
      </w:r>
      <w:r w:rsidRPr="00673EC7">
        <w:rPr>
          <w:rFonts w:ascii="Calibri" w:eastAsiaTheme="minorHAnsi" w:hAnsi="Calibri" w:cs="Arial"/>
          <w:color w:val="37463C"/>
          <w:sz w:val="32"/>
          <w:szCs w:val="32"/>
          <w:lang w:val="en-GB"/>
        </w:rPr>
        <w:t>rf</w:t>
      </w:r>
      <w:r w:rsidRPr="00673EC7">
        <w:rPr>
          <w:rFonts w:ascii="Calibri" w:eastAsiaTheme="minorHAnsi" w:hAnsi="Calibri" w:cs="Arial"/>
          <w:color w:val="4E5D53"/>
          <w:sz w:val="32"/>
          <w:szCs w:val="32"/>
          <w:lang w:val="en-GB"/>
        </w:rPr>
        <w:t>u</w:t>
      </w:r>
      <w:r w:rsidRPr="00673EC7">
        <w:rPr>
          <w:rFonts w:ascii="Calibri" w:eastAsiaTheme="minorHAnsi" w:hAnsi="Calibri" w:cs="Arial"/>
          <w:color w:val="37463C"/>
          <w:sz w:val="32"/>
          <w:szCs w:val="32"/>
          <w:lang w:val="en-GB"/>
        </w:rPr>
        <w:t xml:space="preserve">l </w:t>
      </w:r>
      <w:r w:rsidRPr="00673EC7">
        <w:rPr>
          <w:rFonts w:ascii="Calibri" w:eastAsiaTheme="minorHAnsi" w:hAnsi="Calibri" w:cs="Arial"/>
          <w:color w:val="4E5D53"/>
          <w:sz w:val="32"/>
          <w:szCs w:val="32"/>
          <w:lang w:val="en-GB"/>
        </w:rPr>
        <w:t>enough to so</w:t>
      </w:r>
      <w:r w:rsidRPr="00673EC7">
        <w:rPr>
          <w:rFonts w:ascii="Calibri" w:eastAsiaTheme="minorHAnsi" w:hAnsi="Calibri" w:cs="Arial"/>
          <w:color w:val="37463C"/>
          <w:sz w:val="32"/>
          <w:szCs w:val="32"/>
          <w:lang w:val="en-GB"/>
        </w:rPr>
        <w:t>l</w:t>
      </w:r>
      <w:r w:rsidRPr="00673EC7">
        <w:rPr>
          <w:rFonts w:ascii="Calibri" w:eastAsiaTheme="minorHAnsi" w:hAnsi="Calibri" w:cs="Arial"/>
          <w:color w:val="4E5D53"/>
          <w:sz w:val="32"/>
          <w:szCs w:val="32"/>
          <w:lang w:val="en-GB"/>
        </w:rPr>
        <w:t>ve a least s</w:t>
      </w:r>
      <w:r w:rsidRPr="00673EC7">
        <w:rPr>
          <w:rFonts w:ascii="Calibri" w:eastAsiaTheme="minorHAnsi" w:hAnsi="Calibri" w:cs="Arial"/>
          <w:color w:val="37463C"/>
          <w:sz w:val="32"/>
          <w:szCs w:val="32"/>
          <w:lang w:val="en-GB"/>
        </w:rPr>
        <w:t>qu</w:t>
      </w:r>
      <w:r w:rsidRPr="00673EC7">
        <w:rPr>
          <w:rFonts w:ascii="Calibri" w:eastAsiaTheme="minorHAnsi" w:hAnsi="Calibri" w:cs="Arial"/>
          <w:color w:val="4E5D53"/>
          <w:sz w:val="32"/>
          <w:szCs w:val="32"/>
          <w:lang w:val="en-GB"/>
        </w:rPr>
        <w:t xml:space="preserve">ares </w:t>
      </w:r>
      <w:r w:rsidRPr="00673EC7">
        <w:rPr>
          <w:rFonts w:ascii="Calibri" w:eastAsiaTheme="minorHAnsi" w:hAnsi="Calibri" w:cs="Arial"/>
          <w:color w:val="37463C"/>
          <w:sz w:val="32"/>
          <w:szCs w:val="32"/>
          <w:lang w:val="en-GB"/>
        </w:rPr>
        <w:t>pr</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bl</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 xml:space="preserve">m </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f m</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 xml:space="preserve">e </w:t>
      </w:r>
      <w:r w:rsidRPr="00673EC7">
        <w:rPr>
          <w:rFonts w:ascii="Calibri" w:eastAsiaTheme="minorHAnsi" w:hAnsi="Calibri" w:cs="Arial"/>
          <w:color w:val="37463C"/>
          <w:sz w:val="32"/>
          <w:szCs w:val="32"/>
          <w:lang w:val="en-GB"/>
        </w:rPr>
        <w:t>th</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 xml:space="preserve">n </w:t>
      </w:r>
      <w:r w:rsidRPr="00673EC7">
        <w:rPr>
          <w:rFonts w:ascii="Calibri" w:eastAsiaTheme="minorHAnsi" w:hAnsi="Calibri" w:cs="Arial"/>
          <w:color w:val="4E5D53"/>
          <w:sz w:val="32"/>
          <w:szCs w:val="32"/>
          <w:lang w:val="en-GB"/>
        </w:rPr>
        <w:t>a ve</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 xml:space="preserve">y </w:t>
      </w:r>
      <w:r w:rsidRPr="00673EC7">
        <w:rPr>
          <w:rFonts w:ascii="Calibri" w:eastAsiaTheme="minorHAnsi" w:hAnsi="Calibri" w:cs="Arial"/>
          <w:color w:val="37463C"/>
          <w:sz w:val="32"/>
          <w:szCs w:val="32"/>
          <w:lang w:val="en-GB"/>
        </w:rPr>
        <w:t>limited numb</w:t>
      </w:r>
      <w:r w:rsidRPr="00673EC7">
        <w:rPr>
          <w:rFonts w:ascii="Calibri" w:eastAsiaTheme="minorHAnsi" w:hAnsi="Calibri" w:cs="Arial"/>
          <w:color w:val="4E5D53"/>
          <w:sz w:val="32"/>
          <w:szCs w:val="32"/>
          <w:lang w:val="en-GB"/>
        </w:rPr>
        <w:t>er of parameters. With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e a</w:t>
      </w:r>
      <w:r w:rsidRPr="00673EC7">
        <w:rPr>
          <w:rFonts w:ascii="Calibri" w:eastAsiaTheme="minorHAnsi" w:hAnsi="Calibri" w:cs="Arial"/>
          <w:color w:val="37463C"/>
          <w:sz w:val="32"/>
          <w:szCs w:val="32"/>
          <w:lang w:val="en-GB"/>
        </w:rPr>
        <w:t>rri</w:t>
      </w:r>
      <w:r w:rsidRPr="00673EC7">
        <w:rPr>
          <w:rFonts w:ascii="Calibri" w:eastAsiaTheme="minorHAnsi" w:hAnsi="Calibri" w:cs="Arial"/>
          <w:color w:val="4E5D53"/>
          <w:sz w:val="32"/>
          <w:szCs w:val="32"/>
          <w:lang w:val="en-GB"/>
        </w:rPr>
        <w:t>va</w:t>
      </w:r>
      <w:r w:rsidRPr="00673EC7">
        <w:rPr>
          <w:rFonts w:ascii="Calibri" w:eastAsiaTheme="minorHAnsi" w:hAnsi="Calibri" w:cs="Arial"/>
          <w:color w:val="37463C"/>
          <w:sz w:val="32"/>
          <w:szCs w:val="32"/>
          <w:lang w:val="en-GB"/>
        </w:rPr>
        <w:t xml:space="preserve">l </w:t>
      </w:r>
      <w:r w:rsidRPr="00673EC7">
        <w:rPr>
          <w:rFonts w:ascii="Calibri" w:eastAsiaTheme="minorHAnsi" w:hAnsi="Calibri" w:cs="Arial"/>
          <w:color w:val="4E5D53"/>
          <w:sz w:val="32"/>
          <w:szCs w:val="32"/>
          <w:lang w:val="en-GB"/>
        </w:rPr>
        <w:t>o</w:t>
      </w:r>
      <w:r w:rsidRPr="00673EC7">
        <w:rPr>
          <w:rFonts w:ascii="Calibri" w:eastAsiaTheme="minorHAnsi" w:hAnsi="Calibri" w:cs="Arial"/>
          <w:color w:val="37463C"/>
          <w:sz w:val="32"/>
          <w:szCs w:val="32"/>
          <w:lang w:val="en-GB"/>
        </w:rPr>
        <w:t>f th</w:t>
      </w:r>
      <w:r w:rsidRPr="00673EC7">
        <w:rPr>
          <w:rFonts w:ascii="Calibri" w:eastAsiaTheme="minorHAnsi" w:hAnsi="Calibri" w:cs="Arial"/>
          <w:color w:val="4E5D53"/>
          <w:sz w:val="32"/>
          <w:szCs w:val="32"/>
          <w:lang w:val="en-GB"/>
        </w:rPr>
        <w:t xml:space="preserve">e </w:t>
      </w:r>
      <w:r w:rsidRPr="00673EC7">
        <w:rPr>
          <w:rFonts w:ascii="Calibri" w:eastAsiaTheme="minorHAnsi" w:hAnsi="Calibri" w:cs="Arial"/>
          <w:color w:val="37463C"/>
          <w:sz w:val="32"/>
          <w:szCs w:val="32"/>
          <w:lang w:val="en-GB"/>
        </w:rPr>
        <w:t>lar</w:t>
      </w:r>
      <w:r w:rsidRPr="00673EC7">
        <w:rPr>
          <w:rFonts w:ascii="Calibri" w:eastAsiaTheme="minorHAnsi" w:hAnsi="Calibri" w:cs="Arial"/>
          <w:color w:val="4E5D53"/>
          <w:sz w:val="32"/>
          <w:szCs w:val="32"/>
          <w:lang w:val="en-GB"/>
        </w:rPr>
        <w:t>g</w:t>
      </w:r>
      <w:r w:rsidRPr="00673EC7">
        <w:rPr>
          <w:rFonts w:ascii="Calibri" w:eastAsiaTheme="minorHAnsi" w:hAnsi="Calibri" w:cs="Arial"/>
          <w:color w:val="37463C"/>
          <w:sz w:val="32"/>
          <w:szCs w:val="32"/>
          <w:lang w:val="en-GB"/>
        </w:rPr>
        <w:t xml:space="preserve">er </w:t>
      </w:r>
      <w:r w:rsidRPr="00673EC7">
        <w:rPr>
          <w:rFonts w:ascii="Calibri" w:eastAsiaTheme="minorHAnsi" w:hAnsi="Calibri" w:cs="Arial"/>
          <w:color w:val="4E5D53"/>
          <w:sz w:val="32"/>
          <w:szCs w:val="32"/>
          <w:lang w:val="en-GB"/>
        </w:rPr>
        <w:t>E</w:t>
      </w:r>
      <w:r w:rsidRPr="00673EC7">
        <w:rPr>
          <w:rFonts w:ascii="Calibri" w:eastAsiaTheme="minorHAnsi" w:hAnsi="Calibri" w:cs="Arial"/>
          <w:color w:val="1A2A21"/>
          <w:sz w:val="32"/>
          <w:szCs w:val="32"/>
          <w:lang w:val="en-GB"/>
        </w:rPr>
        <w:t>l</w:t>
      </w:r>
      <w:r w:rsidRPr="00673EC7">
        <w:rPr>
          <w:rFonts w:ascii="Calibri" w:eastAsiaTheme="minorHAnsi" w:hAnsi="Calibri" w:cs="Arial"/>
          <w:color w:val="37463C"/>
          <w:sz w:val="32"/>
          <w:szCs w:val="32"/>
          <w:lang w:val="en-GB"/>
        </w:rPr>
        <w:t>ectrologica X</w:t>
      </w:r>
      <w:r w:rsidRPr="00673EC7">
        <w:rPr>
          <w:rFonts w:ascii="Calibri" w:eastAsiaTheme="minorHAnsi" w:hAnsi="Calibri" w:cs="Arial"/>
          <w:color w:val="4E5D53"/>
          <w:sz w:val="32"/>
          <w:szCs w:val="32"/>
          <w:lang w:val="en-GB"/>
        </w:rPr>
        <w:t>8 co</w:t>
      </w:r>
      <w:r w:rsidRPr="00673EC7">
        <w:rPr>
          <w:rFonts w:ascii="Calibri" w:eastAsiaTheme="minorHAnsi" w:hAnsi="Calibri" w:cs="Arial"/>
          <w:color w:val="37463C"/>
          <w:sz w:val="32"/>
          <w:szCs w:val="32"/>
          <w:lang w:val="en-GB"/>
        </w:rPr>
        <w:t>mput</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 xml:space="preserve">, </w:t>
      </w:r>
      <w:r w:rsidRPr="00673EC7">
        <w:rPr>
          <w:rFonts w:ascii="Calibri" w:eastAsiaTheme="minorHAnsi" w:hAnsi="Calibri" w:cs="Arial"/>
          <w:color w:val="37463C"/>
          <w:sz w:val="32"/>
          <w:szCs w:val="32"/>
          <w:lang w:val="en-GB"/>
        </w:rPr>
        <w:t>th</w:t>
      </w:r>
      <w:r w:rsidRPr="00673EC7">
        <w:rPr>
          <w:rFonts w:ascii="Calibri" w:eastAsiaTheme="minorHAnsi" w:hAnsi="Calibri" w:cs="Arial"/>
          <w:color w:val="4E5D53"/>
          <w:sz w:val="32"/>
          <w:szCs w:val="32"/>
          <w:lang w:val="en-GB"/>
        </w:rPr>
        <w:t>e program was rewritte</w:t>
      </w:r>
      <w:r w:rsidRPr="00673EC7">
        <w:rPr>
          <w:rFonts w:ascii="Calibri" w:eastAsiaTheme="minorHAnsi" w:hAnsi="Calibri" w:cs="Arial"/>
          <w:color w:val="37463C"/>
          <w:sz w:val="32"/>
          <w:szCs w:val="32"/>
          <w:lang w:val="en-GB"/>
        </w:rPr>
        <w:t xml:space="preserve">n </w:t>
      </w:r>
      <w:r w:rsidRPr="00673EC7">
        <w:rPr>
          <w:rFonts w:ascii="Calibri" w:eastAsiaTheme="minorHAnsi" w:hAnsi="Calibri" w:cs="Arial"/>
          <w:color w:val="4E5D53"/>
          <w:sz w:val="32"/>
          <w:szCs w:val="32"/>
          <w:lang w:val="en-GB"/>
        </w:rPr>
        <w:t>to i</w:t>
      </w:r>
      <w:r w:rsidRPr="00673EC7">
        <w:rPr>
          <w:rFonts w:ascii="Calibri" w:eastAsiaTheme="minorHAnsi" w:hAnsi="Calibri" w:cs="Arial"/>
          <w:color w:val="37463C"/>
          <w:sz w:val="32"/>
          <w:szCs w:val="32"/>
          <w:lang w:val="en-GB"/>
        </w:rPr>
        <w:t>n</w:t>
      </w:r>
      <w:r w:rsidRPr="00673EC7">
        <w:rPr>
          <w:rFonts w:ascii="Calibri" w:eastAsiaTheme="minorHAnsi" w:hAnsi="Calibri" w:cs="Arial"/>
          <w:color w:val="4E5D53"/>
          <w:sz w:val="32"/>
          <w:szCs w:val="32"/>
          <w:lang w:val="en-GB"/>
        </w:rPr>
        <w:t>c</w:t>
      </w:r>
      <w:r w:rsidRPr="00673EC7">
        <w:rPr>
          <w:rFonts w:ascii="Calibri" w:eastAsiaTheme="minorHAnsi" w:hAnsi="Calibri" w:cs="Arial"/>
          <w:color w:val="37463C"/>
          <w:sz w:val="32"/>
          <w:szCs w:val="32"/>
          <w:lang w:val="en-GB"/>
        </w:rPr>
        <w:t>lud</w:t>
      </w:r>
      <w:r w:rsidRPr="00673EC7">
        <w:rPr>
          <w:rFonts w:ascii="Calibri" w:eastAsiaTheme="minorHAnsi" w:hAnsi="Calibri" w:cs="Arial"/>
          <w:color w:val="4E5D53"/>
          <w:sz w:val="32"/>
          <w:szCs w:val="32"/>
          <w:lang w:val="en-GB"/>
        </w:rPr>
        <w:t>e t</w:t>
      </w:r>
      <w:r w:rsidRPr="00673EC7">
        <w:rPr>
          <w:rFonts w:ascii="Calibri" w:eastAsiaTheme="minorHAnsi" w:hAnsi="Calibri" w:cs="Arial"/>
          <w:color w:val="37463C"/>
          <w:sz w:val="32"/>
          <w:szCs w:val="32"/>
          <w:lang w:val="en-GB"/>
        </w:rPr>
        <w:t>h</w:t>
      </w:r>
      <w:r w:rsidRPr="00673EC7">
        <w:rPr>
          <w:rFonts w:ascii="Calibri" w:eastAsiaTheme="minorHAnsi" w:hAnsi="Calibri" w:cs="Arial"/>
          <w:color w:val="4E5D53"/>
          <w:sz w:val="32"/>
          <w:szCs w:val="32"/>
          <w:lang w:val="en-GB"/>
        </w:rPr>
        <w:t xml:space="preserve">e </w:t>
      </w:r>
      <w:r w:rsidRPr="00673EC7">
        <w:rPr>
          <w:rFonts w:ascii="Calibri" w:eastAsiaTheme="minorHAnsi" w:hAnsi="Calibri" w:cs="Arial"/>
          <w:color w:val="37463C"/>
          <w:sz w:val="32"/>
          <w:szCs w:val="32"/>
          <w:lang w:val="en-GB"/>
        </w:rPr>
        <w:t>c</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p</w:t>
      </w:r>
      <w:r w:rsidRPr="00673EC7">
        <w:rPr>
          <w:rFonts w:ascii="Calibri" w:eastAsiaTheme="minorHAnsi" w:hAnsi="Calibri" w:cs="Arial"/>
          <w:color w:val="4E5D53"/>
          <w:sz w:val="32"/>
          <w:szCs w:val="32"/>
          <w:lang w:val="en-GB"/>
        </w:rPr>
        <w:t>a</w:t>
      </w:r>
      <w:r w:rsidRPr="00673EC7">
        <w:rPr>
          <w:rFonts w:ascii="Calibri" w:eastAsiaTheme="minorHAnsi" w:hAnsi="Calibri" w:cs="Arial"/>
          <w:color w:val="37463C"/>
          <w:sz w:val="32"/>
          <w:szCs w:val="32"/>
          <w:lang w:val="en-GB"/>
        </w:rPr>
        <w:t>bilit</w:t>
      </w:r>
      <w:r w:rsidRPr="00673EC7">
        <w:rPr>
          <w:rFonts w:ascii="Calibri" w:eastAsiaTheme="minorHAnsi" w:hAnsi="Calibri" w:cs="Arial"/>
          <w:color w:val="4E5D53"/>
          <w:sz w:val="32"/>
          <w:szCs w:val="32"/>
          <w:lang w:val="en-GB"/>
        </w:rPr>
        <w:t>y o</w:t>
      </w:r>
      <w:r w:rsidRPr="00673EC7">
        <w:rPr>
          <w:rFonts w:ascii="Calibri" w:eastAsiaTheme="minorHAnsi" w:hAnsi="Calibri" w:cs="Arial"/>
          <w:color w:val="37463C"/>
          <w:sz w:val="32"/>
          <w:szCs w:val="32"/>
          <w:lang w:val="en-GB"/>
        </w:rPr>
        <w:t>f r</w:t>
      </w:r>
      <w:r w:rsidRPr="00673EC7">
        <w:rPr>
          <w:rFonts w:ascii="Calibri" w:eastAsiaTheme="minorHAnsi" w:hAnsi="Calibri" w:cs="Arial"/>
          <w:color w:val="4E5D53"/>
          <w:sz w:val="32"/>
          <w:szCs w:val="32"/>
          <w:lang w:val="en-GB"/>
        </w:rPr>
        <w:t>e</w:t>
      </w:r>
      <w:r w:rsidRPr="00673EC7">
        <w:rPr>
          <w:rFonts w:ascii="Calibri" w:eastAsiaTheme="minorHAnsi" w:hAnsi="Calibri" w:cs="Arial"/>
          <w:color w:val="37463C"/>
          <w:sz w:val="32"/>
          <w:szCs w:val="32"/>
          <w:lang w:val="en-GB"/>
        </w:rPr>
        <w:t xml:space="preserve">fining </w:t>
      </w:r>
      <w:r w:rsidRPr="00673EC7">
        <w:rPr>
          <w:rFonts w:ascii="Calibri" w:eastAsiaTheme="minorHAnsi" w:hAnsi="Calibri" w:cs="Arial"/>
          <w:color w:val="4E5D53"/>
          <w:sz w:val="32"/>
          <w:szCs w:val="32"/>
          <w:lang w:val="en-GB"/>
        </w:rPr>
        <w:t>s</w:t>
      </w:r>
      <w:r w:rsidRPr="00673EC7">
        <w:rPr>
          <w:rFonts w:ascii="Calibri" w:eastAsiaTheme="minorHAnsi" w:hAnsi="Calibri" w:cs="Arial"/>
          <w:color w:val="37463C"/>
          <w:sz w:val="32"/>
          <w:szCs w:val="32"/>
          <w:lang w:val="en-GB"/>
        </w:rPr>
        <w:t>tru</w:t>
      </w:r>
      <w:r w:rsidRPr="00673EC7">
        <w:rPr>
          <w:rFonts w:ascii="Calibri" w:eastAsiaTheme="minorHAnsi" w:hAnsi="Calibri" w:cs="Arial"/>
          <w:color w:val="4E5D53"/>
          <w:sz w:val="32"/>
          <w:szCs w:val="32"/>
          <w:lang w:val="en-GB"/>
        </w:rPr>
        <w:t>c</w:t>
      </w:r>
      <w:r w:rsidRPr="00673EC7">
        <w:rPr>
          <w:rFonts w:ascii="Calibri" w:eastAsiaTheme="minorHAnsi" w:hAnsi="Calibri" w:cs="Arial"/>
          <w:color w:val="37463C"/>
          <w:sz w:val="32"/>
          <w:szCs w:val="32"/>
          <w:lang w:val="en-GB"/>
        </w:rPr>
        <w:t>tur</w:t>
      </w:r>
      <w:r w:rsidRPr="00673EC7">
        <w:rPr>
          <w:rFonts w:ascii="Calibri" w:eastAsiaTheme="minorHAnsi" w:hAnsi="Calibri" w:cs="Arial"/>
          <w:color w:val="4E5D53"/>
          <w:sz w:val="32"/>
          <w:szCs w:val="32"/>
          <w:lang w:val="en-GB"/>
        </w:rPr>
        <w:t>e as we</w:t>
      </w:r>
      <w:r w:rsidRPr="00673EC7">
        <w:rPr>
          <w:rFonts w:ascii="Calibri" w:eastAsiaTheme="minorHAnsi" w:hAnsi="Calibri" w:cs="Arial"/>
          <w:color w:val="37463C"/>
          <w:sz w:val="32"/>
          <w:szCs w:val="32"/>
          <w:lang w:val="en-GB"/>
        </w:rPr>
        <w:t xml:space="preserve">ll </w:t>
      </w:r>
      <w:r w:rsidRPr="00673EC7">
        <w:rPr>
          <w:rFonts w:ascii="Calibri" w:eastAsiaTheme="minorHAnsi" w:hAnsi="Calibri" w:cs="Arial"/>
          <w:color w:val="4E5D53"/>
          <w:sz w:val="32"/>
          <w:szCs w:val="32"/>
          <w:lang w:val="en-GB"/>
        </w:rPr>
        <w:t>as profile parameters (</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ietve</w:t>
      </w:r>
      <w:r w:rsidRPr="00673EC7">
        <w:rPr>
          <w:rFonts w:ascii="Calibri" w:eastAsiaTheme="minorHAnsi" w:hAnsi="Calibri" w:cs="Arial"/>
          <w:color w:val="37463C"/>
          <w:sz w:val="32"/>
          <w:szCs w:val="32"/>
          <w:lang w:val="en-GB"/>
        </w:rPr>
        <w:t xml:space="preserve">ld </w:t>
      </w:r>
      <w:r w:rsidRPr="00673EC7">
        <w:rPr>
          <w:rFonts w:ascii="Calibri" w:eastAsiaTheme="minorHAnsi" w:hAnsi="Calibri" w:cs="Arial"/>
          <w:i/>
          <w:iCs/>
          <w:color w:val="37463C"/>
          <w:sz w:val="32"/>
          <w:szCs w:val="32"/>
          <w:lang w:val="en-GB"/>
        </w:rPr>
        <w:t>1</w:t>
      </w:r>
      <w:r w:rsidR="006C3E7F">
        <w:rPr>
          <w:rFonts w:ascii="Calibri" w:eastAsiaTheme="minorHAnsi" w:hAnsi="Calibri" w:cs="Arial"/>
          <w:i/>
          <w:iCs/>
          <w:color w:val="4E5D53"/>
          <w:sz w:val="32"/>
          <w:szCs w:val="32"/>
          <w:lang w:val="en-GB"/>
        </w:rPr>
        <w:t>969</w:t>
      </w:r>
      <w:r w:rsidRPr="00673EC7">
        <w:rPr>
          <w:rFonts w:ascii="Calibri" w:eastAsiaTheme="minorHAnsi" w:hAnsi="Calibri" w:cs="Arial"/>
          <w:i/>
          <w:iCs/>
          <w:color w:val="4E5D53"/>
          <w:sz w:val="32"/>
          <w:szCs w:val="32"/>
          <w:lang w:val="en-GB"/>
        </w:rPr>
        <w:t>)</w:t>
      </w:r>
      <w:r w:rsidRPr="00673EC7">
        <w:rPr>
          <w:rFonts w:ascii="Calibri" w:eastAsiaTheme="minorHAnsi" w:hAnsi="Calibri" w:cs="Arial"/>
          <w:i/>
          <w:iCs/>
          <w:color w:val="7A887F"/>
          <w:sz w:val="32"/>
          <w:szCs w:val="32"/>
          <w:lang w:val="en-GB"/>
        </w:rPr>
        <w:t xml:space="preserve">. </w:t>
      </w:r>
      <w:r w:rsidRPr="00673EC7">
        <w:rPr>
          <w:rFonts w:ascii="Calibri" w:eastAsiaTheme="minorHAnsi" w:hAnsi="Calibri" w:cs="Arial"/>
          <w:color w:val="37463C"/>
          <w:sz w:val="32"/>
          <w:szCs w:val="32"/>
          <w:lang w:val="en-GB"/>
        </w:rPr>
        <w:t>T</w:t>
      </w:r>
      <w:r w:rsidRPr="00673EC7">
        <w:rPr>
          <w:rFonts w:ascii="Calibri" w:eastAsiaTheme="minorHAnsi" w:hAnsi="Calibri" w:cs="Arial"/>
          <w:color w:val="4E5D53"/>
          <w:sz w:val="32"/>
          <w:szCs w:val="32"/>
          <w:lang w:val="en-GB"/>
        </w:rPr>
        <w:t>we</w:t>
      </w:r>
      <w:r w:rsidRPr="00673EC7">
        <w:rPr>
          <w:rFonts w:ascii="Calibri" w:eastAsiaTheme="minorHAnsi" w:hAnsi="Calibri" w:cs="Arial"/>
          <w:color w:val="37463C"/>
          <w:sz w:val="32"/>
          <w:szCs w:val="32"/>
          <w:lang w:val="en-GB"/>
        </w:rPr>
        <w:t>nt</w:t>
      </w:r>
      <w:r w:rsidRPr="00673EC7">
        <w:rPr>
          <w:rFonts w:ascii="Calibri" w:eastAsiaTheme="minorHAnsi" w:hAnsi="Calibri" w:cs="Arial"/>
          <w:color w:val="4E5D53"/>
          <w:sz w:val="32"/>
          <w:szCs w:val="32"/>
          <w:lang w:val="en-GB"/>
        </w:rPr>
        <w:t>y</w:t>
      </w:r>
      <w:r w:rsidRPr="00673EC7">
        <w:rPr>
          <w:rFonts w:ascii="Calibri" w:eastAsiaTheme="minorHAnsi" w:hAnsi="Calibri" w:cs="Arial"/>
          <w:color w:val="37463C"/>
          <w:sz w:val="32"/>
          <w:szCs w:val="32"/>
          <w:lang w:val="en-GB"/>
        </w:rPr>
        <w:t>-</w:t>
      </w:r>
      <w:r w:rsidRPr="00673EC7">
        <w:rPr>
          <w:rFonts w:ascii="Calibri" w:eastAsiaTheme="minorHAnsi" w:hAnsi="Calibri" w:cs="Arial"/>
          <w:color w:val="4E5D53"/>
          <w:sz w:val="32"/>
          <w:szCs w:val="32"/>
          <w:lang w:val="en-GB"/>
        </w:rPr>
        <w:t>seve</w:t>
      </w:r>
      <w:r w:rsidRPr="00673EC7">
        <w:rPr>
          <w:rFonts w:ascii="Calibri" w:eastAsiaTheme="minorHAnsi" w:hAnsi="Calibri" w:cs="Arial"/>
          <w:color w:val="37463C"/>
          <w:sz w:val="32"/>
          <w:szCs w:val="32"/>
          <w:lang w:val="en-GB"/>
        </w:rPr>
        <w:t xml:space="preserve">n </w:t>
      </w:r>
      <w:r w:rsidRPr="00673EC7">
        <w:rPr>
          <w:rFonts w:ascii="Calibri" w:eastAsiaTheme="minorHAnsi" w:hAnsi="Calibri" w:cs="Arial"/>
          <w:color w:val="4E5D53"/>
          <w:sz w:val="32"/>
          <w:szCs w:val="32"/>
          <w:lang w:val="en-GB"/>
        </w:rPr>
        <w:t>co</w:t>
      </w:r>
      <w:r w:rsidRPr="00673EC7">
        <w:rPr>
          <w:rFonts w:ascii="Calibri" w:eastAsiaTheme="minorHAnsi" w:hAnsi="Calibri" w:cs="Arial"/>
          <w:color w:val="37463C"/>
          <w:sz w:val="32"/>
          <w:szCs w:val="32"/>
          <w:lang w:val="en-GB"/>
        </w:rPr>
        <w:t>pi</w:t>
      </w:r>
      <w:r w:rsidRPr="00673EC7">
        <w:rPr>
          <w:rFonts w:ascii="Calibri" w:eastAsiaTheme="minorHAnsi" w:hAnsi="Calibri" w:cs="Arial"/>
          <w:color w:val="4E5D53"/>
          <w:sz w:val="32"/>
          <w:szCs w:val="32"/>
          <w:lang w:val="en-GB"/>
        </w:rPr>
        <w:t xml:space="preserve">es of </w:t>
      </w:r>
      <w:r w:rsidRPr="00673EC7">
        <w:rPr>
          <w:rFonts w:ascii="Calibri" w:eastAsiaTheme="minorHAnsi" w:hAnsi="Calibri" w:cs="Arial"/>
          <w:color w:val="37463C"/>
          <w:sz w:val="32"/>
          <w:szCs w:val="32"/>
          <w:lang w:val="en-GB"/>
        </w:rPr>
        <w:t>th</w:t>
      </w:r>
      <w:r w:rsidRPr="00673EC7">
        <w:rPr>
          <w:rFonts w:ascii="Calibri" w:eastAsiaTheme="minorHAnsi" w:hAnsi="Calibri" w:cs="Arial"/>
          <w:color w:val="4E5D53"/>
          <w:sz w:val="32"/>
          <w:szCs w:val="32"/>
          <w:lang w:val="en-GB"/>
        </w:rPr>
        <w:t xml:space="preserve">is </w:t>
      </w:r>
      <w:r w:rsidR="009C62CC" w:rsidRPr="00673EC7">
        <w:rPr>
          <w:rFonts w:ascii="Calibri" w:eastAsiaTheme="minorHAnsi" w:hAnsi="Calibri" w:cs="Arial"/>
          <w:color w:val="4E5D53"/>
          <w:sz w:val="32"/>
          <w:szCs w:val="32"/>
          <w:lang w:val="en-GB"/>
        </w:rPr>
        <w:t>pr</w:t>
      </w:r>
      <w:r w:rsidRPr="00673EC7">
        <w:rPr>
          <w:rFonts w:ascii="Calibri" w:eastAsiaTheme="minorHAnsi" w:hAnsi="Calibri" w:cs="Arial"/>
          <w:color w:val="4E5D53"/>
          <w:sz w:val="32"/>
          <w:szCs w:val="32"/>
          <w:lang w:val="en-GB"/>
        </w:rPr>
        <w:t>og</w:t>
      </w:r>
      <w:r w:rsidRPr="00673EC7">
        <w:rPr>
          <w:rFonts w:ascii="Calibri" w:eastAsiaTheme="minorHAnsi" w:hAnsi="Calibri" w:cs="Arial"/>
          <w:color w:val="37463C"/>
          <w:sz w:val="32"/>
          <w:szCs w:val="32"/>
          <w:lang w:val="en-GB"/>
        </w:rPr>
        <w:t>r</w:t>
      </w:r>
      <w:r w:rsidRPr="00673EC7">
        <w:rPr>
          <w:rFonts w:ascii="Calibri" w:eastAsiaTheme="minorHAnsi" w:hAnsi="Calibri" w:cs="Arial"/>
          <w:color w:val="4E5D53"/>
          <w:sz w:val="32"/>
          <w:szCs w:val="32"/>
          <w:lang w:val="en-GB"/>
        </w:rPr>
        <w:t>am</w:t>
      </w:r>
      <w:r w:rsidRPr="00673EC7">
        <w:rPr>
          <w:rFonts w:ascii="Calibri" w:eastAsiaTheme="minorHAnsi" w:hAnsi="Calibri" w:cs="Arial"/>
          <w:color w:val="7A887F"/>
          <w:sz w:val="32"/>
          <w:szCs w:val="32"/>
          <w:lang w:val="en-GB"/>
        </w:rPr>
        <w:t xml:space="preserve">, </w:t>
      </w:r>
      <w:r w:rsidR="00E06C3E">
        <w:rPr>
          <w:rFonts w:ascii="Calibri" w:eastAsiaTheme="minorHAnsi" w:hAnsi="Calibri" w:cs="Arial"/>
          <w:color w:val="43534A"/>
          <w:sz w:val="32"/>
          <w:szCs w:val="32"/>
          <w:lang w:val="en-GB"/>
        </w:rPr>
        <w:t>written in Algol</w:t>
      </w:r>
      <w:r w:rsidRPr="00673EC7">
        <w:rPr>
          <w:rFonts w:ascii="Calibri" w:eastAsiaTheme="minorHAnsi" w:hAnsi="Calibri" w:cs="Arial"/>
          <w:i/>
          <w:iCs/>
          <w:color w:val="43534A"/>
          <w:w w:val="92"/>
          <w:sz w:val="32"/>
          <w:szCs w:val="32"/>
          <w:lang w:val="en-GB"/>
        </w:rPr>
        <w:t xml:space="preserve"> </w:t>
      </w:r>
      <w:r w:rsidRPr="00673EC7">
        <w:rPr>
          <w:rFonts w:ascii="Calibri" w:eastAsiaTheme="minorHAnsi" w:hAnsi="Calibri" w:cs="Arial"/>
          <w:color w:val="43534A"/>
          <w:sz w:val="32"/>
          <w:szCs w:val="32"/>
          <w:lang w:val="en-GB"/>
        </w:rPr>
        <w:t xml:space="preserve">and </w:t>
      </w:r>
      <w:r w:rsidRPr="00673EC7">
        <w:rPr>
          <w:rFonts w:ascii="Calibri" w:eastAsiaTheme="minorHAnsi" w:hAnsi="Calibri" w:cs="Arial"/>
          <w:color w:val="43534A"/>
          <w:sz w:val="32"/>
          <w:szCs w:val="32"/>
          <w:lang w:val="en-GB"/>
        </w:rPr>
        <w:lastRenderedPageBreak/>
        <w:t>later</w:t>
      </w:r>
      <w:r w:rsidRPr="00673EC7">
        <w:rPr>
          <w:rFonts w:ascii="Calibri" w:eastAsiaTheme="minorHAnsi" w:hAnsi="Calibri" w:cs="Arial"/>
          <w:color w:val="717E74"/>
          <w:sz w:val="32"/>
          <w:szCs w:val="32"/>
          <w:lang w:val="en-GB"/>
        </w:rPr>
        <w:t xml:space="preserve">, </w:t>
      </w:r>
      <w:r w:rsidRPr="00673EC7">
        <w:rPr>
          <w:rFonts w:ascii="Calibri" w:eastAsiaTheme="minorHAnsi" w:hAnsi="Calibri" w:cs="Arial"/>
          <w:color w:val="43534A"/>
          <w:sz w:val="32"/>
          <w:szCs w:val="32"/>
          <w:lang w:val="en-GB"/>
        </w:rPr>
        <w:t xml:space="preserve">in 1972, in FORTRAN IV, were </w:t>
      </w:r>
      <w:r w:rsidRPr="00673EC7">
        <w:rPr>
          <w:rFonts w:ascii="Calibri" w:eastAsiaTheme="minorHAnsi" w:hAnsi="Calibri" w:cs="Arial"/>
          <w:color w:val="717E74"/>
          <w:sz w:val="32"/>
          <w:szCs w:val="32"/>
          <w:lang w:val="en-GB"/>
        </w:rPr>
        <w:t>d</w:t>
      </w:r>
      <w:r w:rsidRPr="00673EC7">
        <w:rPr>
          <w:rFonts w:ascii="Calibri" w:eastAsiaTheme="minorHAnsi" w:hAnsi="Calibri" w:cs="Arial"/>
          <w:color w:val="43534A"/>
          <w:sz w:val="32"/>
          <w:szCs w:val="32"/>
          <w:lang w:val="en-GB"/>
        </w:rPr>
        <w:t>istributed to institutes all over the world</w:t>
      </w:r>
      <w:r w:rsidR="009D6284" w:rsidRPr="00673EC7">
        <w:rPr>
          <w:rFonts w:ascii="Calibri" w:eastAsiaTheme="minorHAnsi" w:hAnsi="Calibri" w:cs="Arial"/>
          <w:color w:val="43534A"/>
          <w:sz w:val="32"/>
          <w:szCs w:val="32"/>
          <w:lang w:val="en-GB"/>
        </w:rPr>
        <w:t xml:space="preserve">. </w:t>
      </w:r>
    </w:p>
    <w:p w:rsidR="00603479" w:rsidRPr="00673EC7" w:rsidRDefault="00603479" w:rsidP="009D6284">
      <w:pPr>
        <w:rPr>
          <w:rFonts w:ascii="Calibri" w:eastAsiaTheme="minorHAnsi" w:hAnsi="Calibri" w:cs="Arial"/>
          <w:color w:val="829087"/>
          <w:sz w:val="32"/>
          <w:szCs w:val="32"/>
          <w:lang w:val="en-GB"/>
        </w:rPr>
      </w:pPr>
      <w:r w:rsidRPr="00673EC7">
        <w:rPr>
          <w:rFonts w:ascii="Calibri" w:eastAsiaTheme="minorHAnsi" w:hAnsi="Calibri" w:cs="Arial"/>
          <w:color w:val="43534A"/>
          <w:sz w:val="32"/>
          <w:szCs w:val="32"/>
          <w:lang w:val="en-GB"/>
        </w:rPr>
        <w:t>The method was first reported at the Seventh Congress of I</w:t>
      </w:r>
      <w:r w:rsidR="00E06C3E">
        <w:rPr>
          <w:rFonts w:ascii="Calibri" w:eastAsiaTheme="minorHAnsi" w:hAnsi="Calibri" w:cs="Arial"/>
          <w:color w:val="43534A"/>
          <w:sz w:val="32"/>
          <w:szCs w:val="32"/>
          <w:lang w:val="en-GB"/>
        </w:rPr>
        <w:t xml:space="preserve">UCr in Moscow in 1966 </w:t>
      </w:r>
      <w:r w:rsidRPr="00673EC7">
        <w:rPr>
          <w:rFonts w:ascii="Calibri" w:eastAsiaTheme="minorHAnsi" w:hAnsi="Calibri" w:cs="Arial"/>
          <w:i/>
          <w:iCs/>
          <w:color w:val="43534A"/>
          <w:w w:val="92"/>
          <w:sz w:val="32"/>
          <w:szCs w:val="32"/>
          <w:lang w:val="en-GB"/>
        </w:rPr>
        <w:t xml:space="preserve">. </w:t>
      </w:r>
      <w:r w:rsidRPr="00673EC7">
        <w:rPr>
          <w:rFonts w:ascii="Calibri" w:eastAsiaTheme="minorHAnsi" w:hAnsi="Calibri" w:cs="Arial"/>
          <w:color w:val="43534A"/>
          <w:sz w:val="32"/>
          <w:szCs w:val="32"/>
          <w:lang w:val="en-GB"/>
        </w:rPr>
        <w:t>The response was slight</w:t>
      </w:r>
      <w:r w:rsidRPr="00673EC7">
        <w:rPr>
          <w:rFonts w:ascii="Calibri" w:eastAsiaTheme="minorHAnsi" w:hAnsi="Calibri" w:cs="Arial"/>
          <w:color w:val="717E74"/>
          <w:sz w:val="32"/>
          <w:szCs w:val="32"/>
          <w:lang w:val="en-GB"/>
        </w:rPr>
        <w:t xml:space="preserve">, </w:t>
      </w:r>
      <w:r w:rsidRPr="00673EC7">
        <w:rPr>
          <w:rFonts w:ascii="Calibri" w:eastAsiaTheme="minorHAnsi" w:hAnsi="Calibri" w:cs="Arial"/>
          <w:color w:val="43534A"/>
          <w:sz w:val="32"/>
          <w:szCs w:val="32"/>
          <w:lang w:val="en-GB"/>
        </w:rPr>
        <w:t>or</w:t>
      </w:r>
      <w:r w:rsidRPr="00673EC7">
        <w:rPr>
          <w:rFonts w:ascii="Calibri" w:eastAsiaTheme="minorHAnsi" w:hAnsi="Calibri" w:cs="Arial"/>
          <w:color w:val="717E74"/>
          <w:sz w:val="32"/>
          <w:szCs w:val="32"/>
          <w:lang w:val="en-GB"/>
        </w:rPr>
        <w:t xml:space="preserve">, </w:t>
      </w:r>
      <w:r w:rsidRPr="00673EC7">
        <w:rPr>
          <w:rFonts w:ascii="Calibri" w:eastAsiaTheme="minorHAnsi" w:hAnsi="Calibri" w:cs="Arial"/>
          <w:color w:val="43534A"/>
          <w:sz w:val="32"/>
          <w:szCs w:val="32"/>
          <w:lang w:val="en-GB"/>
        </w:rPr>
        <w:t>rather</w:t>
      </w:r>
      <w:r w:rsidRPr="00673EC7">
        <w:rPr>
          <w:rFonts w:ascii="Calibri" w:eastAsiaTheme="minorHAnsi" w:hAnsi="Calibri" w:cs="Arial"/>
          <w:color w:val="717E74"/>
          <w:sz w:val="32"/>
          <w:szCs w:val="32"/>
          <w:lang w:val="en-GB"/>
        </w:rPr>
        <w:t xml:space="preserve">, </w:t>
      </w:r>
      <w:r w:rsidRPr="00673EC7">
        <w:rPr>
          <w:rFonts w:ascii="Calibri" w:eastAsiaTheme="minorHAnsi" w:hAnsi="Calibri" w:cs="Arial"/>
          <w:color w:val="43534A"/>
          <w:sz w:val="32"/>
          <w:szCs w:val="32"/>
          <w:lang w:val="en-GB"/>
        </w:rPr>
        <w:t xml:space="preserve">non-existent, and it was not until the full implementation of the method was published (Rietveld </w:t>
      </w:r>
      <w:r w:rsidR="00E06C3E">
        <w:rPr>
          <w:rFonts w:ascii="Calibri" w:eastAsiaTheme="minorHAnsi" w:hAnsi="Calibri" w:cs="Arial"/>
          <w:i/>
          <w:iCs/>
          <w:color w:val="43534A"/>
          <w:w w:val="92"/>
          <w:sz w:val="32"/>
          <w:szCs w:val="32"/>
          <w:lang w:val="en-GB"/>
        </w:rPr>
        <w:t>1969</w:t>
      </w:r>
      <w:r w:rsidRPr="00673EC7">
        <w:rPr>
          <w:rFonts w:ascii="Calibri" w:eastAsiaTheme="minorHAnsi" w:hAnsi="Calibri" w:cs="Arial"/>
          <w:i/>
          <w:iCs/>
          <w:color w:val="43534A"/>
          <w:w w:val="92"/>
          <w:sz w:val="32"/>
          <w:szCs w:val="32"/>
          <w:lang w:val="en-GB"/>
        </w:rPr>
        <w:t>)</w:t>
      </w:r>
      <w:r w:rsidRPr="00673EC7">
        <w:rPr>
          <w:rFonts w:ascii="Calibri" w:eastAsiaTheme="minorHAnsi" w:hAnsi="Calibri" w:cs="Arial"/>
          <w:i/>
          <w:iCs/>
          <w:color w:val="717E74"/>
          <w:w w:val="92"/>
          <w:sz w:val="32"/>
          <w:szCs w:val="32"/>
          <w:lang w:val="en-GB"/>
        </w:rPr>
        <w:t xml:space="preserve">, </w:t>
      </w:r>
      <w:r w:rsidRPr="00673EC7">
        <w:rPr>
          <w:rFonts w:ascii="Calibri" w:eastAsiaTheme="minorHAnsi" w:hAnsi="Calibri" w:cs="Arial"/>
          <w:color w:val="43534A"/>
          <w:sz w:val="32"/>
          <w:szCs w:val="32"/>
          <w:lang w:val="en-GB"/>
        </w:rPr>
        <w:t>that reactions came. At this time, the method was mainly used to refine structures from data obtained by fixed wavelength neutron diffraction</w:t>
      </w:r>
      <w:r w:rsidRPr="00673EC7">
        <w:rPr>
          <w:rFonts w:ascii="Calibri" w:eastAsiaTheme="minorHAnsi" w:hAnsi="Calibri" w:cs="Arial"/>
          <w:color w:val="717E74"/>
          <w:sz w:val="32"/>
          <w:szCs w:val="32"/>
          <w:lang w:val="en-GB"/>
        </w:rPr>
        <w:t xml:space="preserve">; </w:t>
      </w:r>
      <w:r w:rsidRPr="00673EC7">
        <w:rPr>
          <w:rFonts w:ascii="Calibri" w:eastAsiaTheme="minorHAnsi" w:hAnsi="Calibri" w:cs="Arial"/>
          <w:color w:val="43534A"/>
          <w:sz w:val="32"/>
          <w:szCs w:val="32"/>
          <w:lang w:val="en-GB"/>
        </w:rPr>
        <w:t xml:space="preserve">a total of 172 structures were refined in this way before </w:t>
      </w:r>
      <w:r w:rsidR="00E06C3E">
        <w:rPr>
          <w:rFonts w:ascii="Calibri" w:eastAsiaTheme="minorHAnsi" w:hAnsi="Calibri" w:cs="Arial"/>
          <w:color w:val="43534A"/>
          <w:sz w:val="32"/>
          <w:szCs w:val="32"/>
          <w:lang w:val="en-GB"/>
        </w:rPr>
        <w:t>1977</w:t>
      </w:r>
      <w:r w:rsidRPr="00673EC7">
        <w:rPr>
          <w:rFonts w:ascii="Calibri" w:eastAsiaTheme="minorHAnsi" w:hAnsi="Calibri" w:cs="Arial"/>
          <w:color w:val="43534A"/>
          <w:sz w:val="32"/>
          <w:szCs w:val="32"/>
          <w:lang w:val="en-GB"/>
        </w:rPr>
        <w:t xml:space="preserve">. In the previously mentioned paper (Rietveld </w:t>
      </w:r>
      <w:r w:rsidR="00E06C3E">
        <w:rPr>
          <w:rFonts w:ascii="Calibri" w:eastAsiaTheme="minorHAnsi" w:hAnsi="Calibri" w:cs="Arial"/>
          <w:i/>
          <w:iCs/>
          <w:color w:val="43534A"/>
          <w:w w:val="92"/>
          <w:sz w:val="32"/>
          <w:szCs w:val="32"/>
          <w:lang w:val="en-GB"/>
        </w:rPr>
        <w:t>1969</w:t>
      </w:r>
      <w:r w:rsidRPr="00673EC7">
        <w:rPr>
          <w:rFonts w:ascii="Calibri" w:eastAsiaTheme="minorHAnsi" w:hAnsi="Calibri" w:cs="Arial"/>
          <w:i/>
          <w:iCs/>
          <w:color w:val="43534A"/>
          <w:w w:val="92"/>
          <w:sz w:val="32"/>
          <w:szCs w:val="32"/>
          <w:lang w:val="en-GB"/>
        </w:rPr>
        <w:t xml:space="preserve">), </w:t>
      </w:r>
      <w:r w:rsidRPr="00673EC7">
        <w:rPr>
          <w:rFonts w:ascii="Calibri" w:eastAsiaTheme="minorHAnsi" w:hAnsi="Calibri" w:cs="Arial"/>
          <w:color w:val="43534A"/>
          <w:sz w:val="32"/>
          <w:szCs w:val="32"/>
          <w:lang w:val="en-GB"/>
        </w:rPr>
        <w:t>it had been suggested that the method could also be applied to X-ray data</w:t>
      </w:r>
      <w:r w:rsidRPr="00673EC7">
        <w:rPr>
          <w:rFonts w:ascii="Calibri" w:eastAsiaTheme="minorHAnsi" w:hAnsi="Calibri" w:cs="Arial"/>
          <w:color w:val="717E74"/>
          <w:sz w:val="32"/>
          <w:szCs w:val="32"/>
          <w:lang w:val="en-GB"/>
        </w:rPr>
        <w:t xml:space="preserve">, </w:t>
      </w:r>
      <w:r w:rsidRPr="00673EC7">
        <w:rPr>
          <w:rFonts w:ascii="Calibri" w:eastAsiaTheme="minorHAnsi" w:hAnsi="Calibri" w:cs="Arial"/>
          <w:color w:val="43534A"/>
          <w:sz w:val="32"/>
          <w:szCs w:val="32"/>
          <w:lang w:val="en-GB"/>
        </w:rPr>
        <w:t>but it was not unt</w:t>
      </w:r>
      <w:r w:rsidR="00E06C3E">
        <w:rPr>
          <w:rFonts w:ascii="Calibri" w:eastAsiaTheme="minorHAnsi" w:hAnsi="Calibri" w:cs="Arial"/>
          <w:color w:val="43534A"/>
          <w:sz w:val="32"/>
          <w:szCs w:val="32"/>
          <w:lang w:val="en-GB"/>
        </w:rPr>
        <w:t xml:space="preserve">il 1977 </w:t>
      </w:r>
      <w:r w:rsidRPr="00673EC7">
        <w:rPr>
          <w:rFonts w:ascii="Calibri" w:eastAsiaTheme="minorHAnsi" w:hAnsi="Calibri" w:cs="Arial"/>
          <w:color w:val="43534A"/>
          <w:sz w:val="32"/>
          <w:szCs w:val="32"/>
          <w:lang w:val="en-GB"/>
        </w:rPr>
        <w:t xml:space="preserve"> that the method became generally accepted for X-ray as weIl as neutron powder diffraction, first with fixed wavelength and then also with fixed angle (energy dispersive data). This is reflected in an increasing number of citations to the original papers (Rietveld 1967 and </w:t>
      </w:r>
      <w:r w:rsidR="00E06C3E">
        <w:rPr>
          <w:rFonts w:ascii="Calibri" w:eastAsiaTheme="minorHAnsi" w:hAnsi="Calibri" w:cs="Arial"/>
          <w:i/>
          <w:iCs/>
          <w:color w:val="43534A"/>
          <w:w w:val="92"/>
          <w:sz w:val="32"/>
          <w:szCs w:val="32"/>
          <w:lang w:val="en-GB"/>
        </w:rPr>
        <w:t>1969</w:t>
      </w:r>
      <w:r w:rsidRPr="00673EC7">
        <w:rPr>
          <w:rFonts w:ascii="Calibri" w:eastAsiaTheme="minorHAnsi" w:hAnsi="Calibri" w:cs="Arial"/>
          <w:i/>
          <w:iCs/>
          <w:color w:val="43534A"/>
          <w:w w:val="92"/>
          <w:sz w:val="32"/>
          <w:szCs w:val="32"/>
          <w:lang w:val="en-GB"/>
        </w:rPr>
        <w:t xml:space="preserve">) </w:t>
      </w:r>
      <w:r w:rsidRPr="00673EC7">
        <w:rPr>
          <w:rFonts w:ascii="Calibri" w:eastAsiaTheme="minorHAnsi" w:hAnsi="Calibri" w:cs="Arial"/>
          <w:color w:val="43534A"/>
          <w:sz w:val="32"/>
          <w:szCs w:val="32"/>
          <w:lang w:val="en-GB"/>
        </w:rPr>
        <w:t>as shown in Google Scholar.</w:t>
      </w:r>
      <w:r w:rsidRPr="00673EC7">
        <w:rPr>
          <w:rFonts w:ascii="Calibri" w:eastAsiaTheme="minorHAnsi" w:hAnsi="Calibri" w:cs="Arial"/>
          <w:color w:val="829087"/>
          <w:sz w:val="32"/>
          <w:szCs w:val="32"/>
          <w:lang w:val="en-GB"/>
        </w:rPr>
        <w:t xml:space="preserve"> </w:t>
      </w:r>
      <w:r w:rsidR="00EF631C" w:rsidRPr="00673EC7">
        <w:rPr>
          <w:rFonts w:ascii="Calibri" w:hAnsi="Calibri"/>
          <w:noProof/>
          <w:lang w:val="fr-FR" w:eastAsia="fr-FR"/>
        </w:rPr>
        <w:drawing>
          <wp:inline distT="0" distB="0" distL="0" distR="0" wp14:anchorId="72D364C5" wp14:editId="32CDD7D2">
            <wp:extent cx="5321935" cy="2768911"/>
            <wp:effectExtent l="0" t="0" r="12065" b="1270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6B15" w:rsidRPr="00673EC7" w:rsidRDefault="00A26B15" w:rsidP="00A26B15">
      <w:pPr>
        <w:pStyle w:val="Lgende"/>
        <w:rPr>
          <w:rFonts w:ascii="Calibri" w:hAnsi="Calibri"/>
          <w:noProof/>
          <w:sz w:val="24"/>
          <w:szCs w:val="24"/>
          <w:lang w:val="en-GB"/>
        </w:rPr>
      </w:pPr>
      <w:r w:rsidRPr="00673EC7">
        <w:rPr>
          <w:rFonts w:ascii="Calibri" w:hAnsi="Calibri"/>
          <w:lang w:val="en-GB"/>
        </w:rPr>
        <w:t xml:space="preserve">                         Number of publications per year citing the Rietveld Method according to Google Scholar</w:t>
      </w:r>
    </w:p>
    <w:p w:rsidR="00603479" w:rsidRPr="00673EC7" w:rsidRDefault="00603479" w:rsidP="009C62CC">
      <w:pPr>
        <w:autoSpaceDE w:val="0"/>
        <w:autoSpaceDN w:val="0"/>
        <w:adjustRightInd w:val="0"/>
        <w:spacing w:before="67" w:after="0"/>
        <w:rPr>
          <w:rFonts w:ascii="Calibri" w:eastAsiaTheme="minorHAnsi" w:hAnsi="Calibri" w:cs="Arial"/>
          <w:color w:val="43534A"/>
          <w:sz w:val="32"/>
          <w:szCs w:val="32"/>
          <w:lang w:val="en-GB"/>
        </w:rPr>
      </w:pPr>
    </w:p>
    <w:p w:rsidR="0013255C" w:rsidRDefault="000F386B" w:rsidP="00271BDF">
      <w:pPr>
        <w:pStyle w:val="Opmaakprofiel"/>
        <w:spacing w:before="24" w:line="276" w:lineRule="auto"/>
        <w:rPr>
          <w:rFonts w:ascii="Calibri" w:hAnsi="Calibri"/>
          <w:color w:val="272421"/>
          <w:sz w:val="32"/>
          <w:szCs w:val="32"/>
          <w:lang w:val="en-GB"/>
        </w:rPr>
      </w:pPr>
      <w:r w:rsidRPr="00673EC7">
        <w:rPr>
          <w:rFonts w:ascii="Calibri" w:hAnsi="Calibri"/>
          <w:noProof/>
          <w:lang w:val="fr-FR" w:eastAsia="fr-FR"/>
        </w:rPr>
        <w:lastRenderedPageBreak/>
        <mc:AlternateContent>
          <mc:Choice Requires="wps">
            <w:drawing>
              <wp:anchor distT="0" distB="0" distL="114300" distR="114300" simplePos="0" relativeHeight="251676672" behindDoc="1" locked="0" layoutInCell="1" allowOverlap="1" wp14:anchorId="1663E91F" wp14:editId="11F30DA0">
                <wp:simplePos x="0" y="0"/>
                <wp:positionH relativeFrom="margin">
                  <wp:posOffset>-635</wp:posOffset>
                </wp:positionH>
                <wp:positionV relativeFrom="paragraph">
                  <wp:posOffset>2110105</wp:posOffset>
                </wp:positionV>
                <wp:extent cx="2270760" cy="198120"/>
                <wp:effectExtent l="0" t="0" r="0" b="0"/>
                <wp:wrapTight wrapText="bothSides">
                  <wp:wrapPolygon edited="0">
                    <wp:start x="0" y="0"/>
                    <wp:lineTo x="0" y="18692"/>
                    <wp:lineTo x="21383" y="18692"/>
                    <wp:lineTo x="21383" y="0"/>
                    <wp:lineTo x="0" y="0"/>
                  </wp:wrapPolygon>
                </wp:wrapTight>
                <wp:docPr id="14" name="Tekstvak 14"/>
                <wp:cNvGraphicFramePr/>
                <a:graphic xmlns:a="http://schemas.openxmlformats.org/drawingml/2006/main">
                  <a:graphicData uri="http://schemas.microsoft.com/office/word/2010/wordprocessingShape">
                    <wps:wsp>
                      <wps:cNvSpPr txBox="1"/>
                      <wps:spPr>
                        <a:xfrm>
                          <a:off x="0" y="0"/>
                          <a:ext cx="2270760" cy="198120"/>
                        </a:xfrm>
                        <a:prstGeom prst="rect">
                          <a:avLst/>
                        </a:prstGeom>
                        <a:solidFill>
                          <a:prstClr val="white"/>
                        </a:solidFill>
                        <a:ln>
                          <a:noFill/>
                        </a:ln>
                        <a:effectLst/>
                      </wps:spPr>
                      <wps:txbx>
                        <w:txbxContent>
                          <w:p w:rsidR="000F386B" w:rsidRDefault="000F386B" w:rsidP="000F386B">
                            <w:pPr>
                              <w:pStyle w:val="Lgende"/>
                              <w:rPr>
                                <w:lang w:val="en-GB"/>
                              </w:rPr>
                            </w:pPr>
                            <w:r>
                              <w:rPr>
                                <w:lang w:val="en-GB"/>
                              </w:rPr>
                              <w:t xml:space="preserve">                              </w:t>
                            </w:r>
                            <w:r w:rsidR="00E833A1">
                              <w:rPr>
                                <w:lang w:val="en-GB"/>
                              </w:rPr>
                              <w:t>With Ray Young</w:t>
                            </w:r>
                            <w:r>
                              <w:rPr>
                                <w:lang w:val="en-GB"/>
                              </w:rPr>
                              <w:t xml:space="preserve"> </w:t>
                            </w:r>
                          </w:p>
                          <w:p w:rsidR="000F386B" w:rsidRPr="000F386B" w:rsidRDefault="000F386B" w:rsidP="000F386B">
                            <w:pPr>
                              <w:rPr>
                                <w:lang w:val="en-GB"/>
                              </w:rPr>
                            </w:pPr>
                          </w:p>
                          <w:p w:rsidR="000F386B" w:rsidRPr="000F386B" w:rsidRDefault="000F386B" w:rsidP="000F386B">
                            <w:pPr>
                              <w:pStyle w:val="Lgende"/>
                              <w:rPr>
                                <w:rFonts w:ascii="Arial" w:hAnsi="Arial" w:cs="Arial"/>
                                <w:noProof/>
                                <w:sz w:val="24"/>
                                <w:szCs w:val="24"/>
                                <w:lang w:val="en-GB"/>
                              </w:rPr>
                            </w:pPr>
                            <w:r w:rsidRPr="000F386B">
                              <w:rPr>
                                <w:lang w:val="en-GB"/>
                              </w:rPr>
                              <w:t xml:space="preserve"> </w:t>
                            </w:r>
                            <w:r>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63E91F" id="_x0000_t202" coordsize="21600,21600" o:spt="202" path="m,l,21600r21600,l21600,xe">
                <v:stroke joinstyle="miter"/>
                <v:path gradientshapeok="t" o:connecttype="rect"/>
              </v:shapetype>
              <v:shape id="Tekstvak 14" o:spid="_x0000_s1031" type="#_x0000_t202" style="position:absolute;margin-left:-.05pt;margin-top:166.15pt;width:178.8pt;height:15.6pt;z-index:-25163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" stroked="f">
                <v:textbox inset="0,0,0,0">
                  <w:txbxContent>
                    <w:p w:rsidR="000F386B" w:rsidRDefault="000F386B" w:rsidP="000F386B">
                      <w:pPr>
                        <w:pStyle w:val="Bijschrift"/>
                        <w:rPr>
                          <w:lang w:val="en-GB"/>
                        </w:rPr>
                      </w:pPr>
                      <w:r>
                        <w:rPr>
                          <w:lang w:val="en-GB"/>
                        </w:rPr>
                        <w:t xml:space="preserve">                              </w:t>
                      </w:r>
                      <w:r w:rsidR="00E833A1">
                        <w:rPr>
                          <w:lang w:val="en-GB"/>
                        </w:rPr>
                        <w:t>With Ray Young</w:t>
                      </w:r>
                      <w:r>
                        <w:rPr>
                          <w:lang w:val="en-GB"/>
                        </w:rPr>
                        <w:t xml:space="preserve"> </w:t>
                      </w:r>
                    </w:p>
                    <w:p w:rsidR="000F386B" w:rsidRPr="000F386B" w:rsidRDefault="000F386B" w:rsidP="000F386B">
                      <w:pPr>
                        <w:rPr>
                          <w:lang w:val="en-GB"/>
                        </w:rPr>
                      </w:pPr>
                    </w:p>
                    <w:p w:rsidR="000F386B" w:rsidRPr="000F386B" w:rsidRDefault="000F386B" w:rsidP="000F386B">
                      <w:pPr>
                        <w:pStyle w:val="Bijschrift"/>
                        <w:rPr>
                          <w:rFonts w:ascii="Arial" w:hAnsi="Arial" w:cs="Arial"/>
                          <w:noProof/>
                          <w:sz w:val="24"/>
                          <w:szCs w:val="24"/>
                          <w:lang w:val="en-GB"/>
                        </w:rPr>
                      </w:pPr>
                      <w:r w:rsidRPr="000F386B">
                        <w:rPr>
                          <w:lang w:val="en-GB"/>
                        </w:rPr>
                        <w:t xml:space="preserve"> </w:t>
                      </w:r>
                      <w:r>
                        <w:rPr>
                          <w:lang w:val="en-GB"/>
                        </w:rPr>
                        <w:t xml:space="preserve">                                             </w:t>
                      </w:r>
                    </w:p>
                  </w:txbxContent>
                </v:textbox>
                <w10:wrap type="tight" anchorx="margin"/>
              </v:shape>
            </w:pict>
          </mc:Fallback>
        </mc:AlternateContent>
      </w:r>
      <w:r w:rsidRPr="00673EC7">
        <w:rPr>
          <w:rFonts w:ascii="Calibri" w:hAnsi="Calibri"/>
          <w:noProof/>
          <w:lang w:val="fr-FR" w:eastAsia="fr-FR"/>
        </w:rPr>
        <w:drawing>
          <wp:anchor distT="0" distB="0" distL="114300" distR="114300" simplePos="0" relativeHeight="251674624" behindDoc="1" locked="0" layoutInCell="1" allowOverlap="1" wp14:anchorId="508EC932" wp14:editId="10C9627A">
            <wp:simplePos x="0" y="0"/>
            <wp:positionH relativeFrom="margin">
              <wp:posOffset>-635</wp:posOffset>
            </wp:positionH>
            <wp:positionV relativeFrom="paragraph">
              <wp:posOffset>540385</wp:posOffset>
            </wp:positionV>
            <wp:extent cx="2270760" cy="1512570"/>
            <wp:effectExtent l="0" t="0" r="0" b="0"/>
            <wp:wrapTight wrapText="bothSides">
              <wp:wrapPolygon edited="0">
                <wp:start x="0" y="0"/>
                <wp:lineTo x="0" y="21219"/>
                <wp:lineTo x="21383" y="21219"/>
                <wp:lineTo x="2138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acow 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760" cy="1512570"/>
                    </a:xfrm>
                    <a:prstGeom prst="rect">
                      <a:avLst/>
                    </a:prstGeom>
                  </pic:spPr>
                </pic:pic>
              </a:graphicData>
            </a:graphic>
          </wp:anchor>
        </w:drawing>
      </w:r>
      <w:r w:rsidR="00223B65" w:rsidRPr="00673EC7">
        <w:rPr>
          <w:rFonts w:ascii="Calibri" w:hAnsi="Calibri"/>
          <w:color w:val="272421"/>
          <w:sz w:val="32"/>
          <w:szCs w:val="32"/>
          <w:lang w:val="en-GB"/>
        </w:rPr>
        <w:t>While</w:t>
      </w:r>
      <w:r w:rsidR="00385717" w:rsidRPr="00673EC7">
        <w:rPr>
          <w:rFonts w:ascii="Calibri" w:hAnsi="Calibri"/>
          <w:color w:val="272421"/>
          <w:sz w:val="32"/>
          <w:szCs w:val="32"/>
          <w:lang w:val="en-GB"/>
        </w:rPr>
        <w:t xml:space="preserve"> I named my method originally</w:t>
      </w:r>
      <w:r w:rsidR="00223B65" w:rsidRPr="00673EC7">
        <w:rPr>
          <w:rFonts w:ascii="Calibri" w:hAnsi="Calibri"/>
          <w:color w:val="272421"/>
          <w:sz w:val="32"/>
          <w:szCs w:val="32"/>
          <w:lang w:val="en-GB"/>
        </w:rPr>
        <w:t xml:space="preserve"> Profile Refinement Method, many authors used different names in the literature. In order to prevent further confusion, during the Neutron conference in Cracow, Terry Sabine and Ray Young proposed to name the method, Rietveld Method, and this was then accepted by the Commission on Neutron Diffraction.</w:t>
      </w:r>
    </w:p>
    <w:p w:rsidR="00A92509" w:rsidRDefault="00A92509" w:rsidP="00271BDF">
      <w:pPr>
        <w:pStyle w:val="Opmaakprofiel"/>
        <w:spacing w:before="24" w:line="276" w:lineRule="auto"/>
        <w:rPr>
          <w:rFonts w:ascii="Calibri" w:hAnsi="Calibri"/>
          <w:color w:val="272421"/>
          <w:sz w:val="32"/>
          <w:szCs w:val="32"/>
          <w:lang w:val="en-GB"/>
        </w:rPr>
      </w:pPr>
    </w:p>
    <w:p w:rsidR="00A92509" w:rsidRPr="00F322B0" w:rsidRDefault="00A92509" w:rsidP="00F322B0">
      <w:pPr>
        <w:pStyle w:val="Opmaakprofiel"/>
        <w:spacing w:before="24" w:line="276" w:lineRule="auto"/>
        <w:rPr>
          <w:lang w:val="en-GB"/>
        </w:rPr>
      </w:pPr>
      <w:r>
        <w:rPr>
          <w:rFonts w:ascii="Calibri" w:hAnsi="Calibri"/>
          <w:color w:val="272421"/>
          <w:sz w:val="32"/>
          <w:szCs w:val="32"/>
          <w:lang w:val="en-GB"/>
        </w:rPr>
        <w:t xml:space="preserve">In June 1989 the IUCr Commission on Powder </w:t>
      </w:r>
      <w:r w:rsidR="00F322B0">
        <w:rPr>
          <w:rFonts w:ascii="Calibri" w:hAnsi="Calibri"/>
          <w:color w:val="272421"/>
          <w:sz w:val="32"/>
          <w:szCs w:val="32"/>
          <w:lang w:val="en-GB"/>
        </w:rPr>
        <w:t>Diffraction</w:t>
      </w:r>
      <w:r>
        <w:rPr>
          <w:rFonts w:ascii="Calibri" w:hAnsi="Calibri"/>
          <w:color w:val="272421"/>
          <w:sz w:val="32"/>
          <w:szCs w:val="32"/>
          <w:lang w:val="en-GB"/>
        </w:rPr>
        <w:t xml:space="preserve"> in co-operation with the Netherlands Energy Research Centre (ECN) organized a workshop on the Rietveld Method</w:t>
      </w:r>
      <w:r w:rsidR="00F322B0">
        <w:rPr>
          <w:rFonts w:ascii="Calibri" w:hAnsi="Calibri"/>
          <w:color w:val="272421"/>
          <w:sz w:val="32"/>
          <w:szCs w:val="32"/>
          <w:lang w:val="en-GB"/>
        </w:rPr>
        <w:t xml:space="preserve"> in Petten, The Netherlands</w:t>
      </w:r>
      <w:r>
        <w:rPr>
          <w:rFonts w:ascii="Calibri" w:hAnsi="Calibri"/>
          <w:color w:val="272421"/>
          <w:sz w:val="32"/>
          <w:szCs w:val="32"/>
          <w:lang w:val="en-GB"/>
        </w:rPr>
        <w:t xml:space="preserve">. </w:t>
      </w:r>
      <w:r w:rsidR="00F322B0">
        <w:rPr>
          <w:rFonts w:ascii="Calibri" w:hAnsi="Calibri"/>
          <w:color w:val="272421"/>
          <w:sz w:val="32"/>
          <w:szCs w:val="32"/>
          <w:lang w:val="en-GB"/>
        </w:rPr>
        <w:t>This resulted in the Publication of the IUCr Monograph “The Rietveld Method” edited by R.A. Young (ISBN 0-19-855912-7).</w:t>
      </w:r>
      <w:r>
        <w:rPr>
          <w:rFonts w:ascii="Calibri" w:hAnsi="Calibri"/>
          <w:noProof/>
          <w:color w:val="272421"/>
          <w:sz w:val="32"/>
          <w:szCs w:val="32"/>
          <w:lang w:val="fr-FR" w:eastAsia="fr-FR"/>
        </w:rPr>
        <w:drawing>
          <wp:inline distT="0" distB="0" distL="0" distR="0" wp14:anchorId="2FB4C05D" wp14:editId="4444801C">
            <wp:extent cx="5760720" cy="22161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CN workshop-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216150"/>
                    </a:xfrm>
                    <a:prstGeom prst="rect">
                      <a:avLst/>
                    </a:prstGeom>
                  </pic:spPr>
                </pic:pic>
              </a:graphicData>
            </a:graphic>
          </wp:inline>
        </w:drawing>
      </w:r>
    </w:p>
    <w:p w:rsidR="00A92509" w:rsidRPr="00A92509" w:rsidRDefault="00A92509" w:rsidP="00A92509">
      <w:pPr>
        <w:pStyle w:val="Lgende"/>
        <w:rPr>
          <w:rFonts w:ascii="Calibri" w:hAnsi="Calibri"/>
          <w:color w:val="272421"/>
          <w:sz w:val="32"/>
          <w:szCs w:val="32"/>
          <w:lang w:val="en-GB"/>
        </w:rPr>
      </w:pPr>
      <w:r>
        <w:rPr>
          <w:lang w:val="en-GB"/>
        </w:rPr>
        <w:t xml:space="preserve">                                                   </w:t>
      </w:r>
      <w:r w:rsidRPr="00A92509">
        <w:rPr>
          <w:lang w:val="en-GB"/>
        </w:rPr>
        <w:t>International Workshop on the Rietveld Method, 1989</w:t>
      </w:r>
    </w:p>
    <w:p w:rsidR="003A362B" w:rsidRPr="00673EC7" w:rsidRDefault="003A362B" w:rsidP="00271BDF">
      <w:pPr>
        <w:pStyle w:val="Opmaakprofiel"/>
        <w:spacing w:before="24" w:line="276" w:lineRule="auto"/>
        <w:rPr>
          <w:rFonts w:ascii="Calibri" w:hAnsi="Calibri"/>
          <w:color w:val="272421"/>
          <w:sz w:val="32"/>
          <w:szCs w:val="32"/>
          <w:lang w:val="en-GB"/>
        </w:rPr>
      </w:pPr>
    </w:p>
    <w:p w:rsidR="00E833A1" w:rsidRPr="00673EC7" w:rsidRDefault="00223B65"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An unexpect</w:t>
      </w:r>
      <w:r w:rsidR="00F322B0">
        <w:rPr>
          <w:rFonts w:ascii="Calibri" w:hAnsi="Calibri"/>
          <w:color w:val="272421"/>
          <w:sz w:val="32"/>
          <w:szCs w:val="32"/>
          <w:lang w:val="en-GB"/>
        </w:rPr>
        <w:t>ed application of the method was</w:t>
      </w:r>
      <w:r w:rsidRPr="00673EC7">
        <w:rPr>
          <w:rFonts w:ascii="Calibri" w:hAnsi="Calibri"/>
          <w:color w:val="272421"/>
          <w:sz w:val="32"/>
          <w:szCs w:val="32"/>
          <w:lang w:val="en-GB"/>
        </w:rPr>
        <w:t xml:space="preserve"> to Quantitative Phase Analysis. This resulted in an increased use in industry and also to the </w:t>
      </w:r>
      <w:r w:rsidRPr="00673EC7">
        <w:rPr>
          <w:rFonts w:ascii="Calibri" w:hAnsi="Calibri"/>
          <w:color w:val="272421"/>
          <w:sz w:val="32"/>
          <w:szCs w:val="32"/>
          <w:lang w:val="en-GB"/>
        </w:rPr>
        <w:lastRenderedPageBreak/>
        <w:t>m</w:t>
      </w:r>
      <w:r w:rsidR="00E833A1" w:rsidRPr="00673EC7">
        <w:rPr>
          <w:rFonts w:ascii="Calibri" w:hAnsi="Calibri"/>
          <w:color w:val="272421"/>
          <w:sz w:val="32"/>
          <w:szCs w:val="32"/>
          <w:lang w:val="en-GB"/>
        </w:rPr>
        <w:t xml:space="preserve">arketing of commercial software by firms </w:t>
      </w:r>
      <w:r w:rsidR="00F322B0">
        <w:rPr>
          <w:rFonts w:ascii="Calibri" w:hAnsi="Calibri"/>
          <w:color w:val="272421"/>
          <w:sz w:val="32"/>
          <w:szCs w:val="32"/>
          <w:lang w:val="en-GB"/>
        </w:rPr>
        <w:t xml:space="preserve">such </w:t>
      </w:r>
      <w:r w:rsidR="00E833A1" w:rsidRPr="00673EC7">
        <w:rPr>
          <w:rFonts w:ascii="Calibri" w:hAnsi="Calibri"/>
          <w:color w:val="272421"/>
          <w:sz w:val="32"/>
          <w:szCs w:val="32"/>
          <w:lang w:val="en-GB"/>
        </w:rPr>
        <w:t xml:space="preserve">as </w:t>
      </w:r>
      <w:r w:rsidR="00A85907" w:rsidRPr="00673EC7">
        <w:rPr>
          <w:rFonts w:ascii="Calibri" w:hAnsi="Calibri"/>
          <w:noProof/>
          <w:lang w:val="fr-FR" w:eastAsia="fr-FR"/>
        </w:rPr>
        <mc:AlternateContent>
          <mc:Choice Requires="wps">
            <w:drawing>
              <wp:anchor distT="0" distB="0" distL="114300" distR="114300" simplePos="0" relativeHeight="251686912" behindDoc="1" locked="0" layoutInCell="1" allowOverlap="1" wp14:anchorId="0C3699B7" wp14:editId="25B3B5EF">
                <wp:simplePos x="0" y="0"/>
                <wp:positionH relativeFrom="column">
                  <wp:posOffset>-635</wp:posOffset>
                </wp:positionH>
                <wp:positionV relativeFrom="paragraph">
                  <wp:posOffset>3743960</wp:posOffset>
                </wp:positionV>
                <wp:extent cx="3939540" cy="635"/>
                <wp:effectExtent l="0" t="0" r="0" b="0"/>
                <wp:wrapTight wrapText="bothSides">
                  <wp:wrapPolygon edited="0">
                    <wp:start x="0" y="0"/>
                    <wp:lineTo x="0" y="21600"/>
                    <wp:lineTo x="21600" y="21600"/>
                    <wp:lineTo x="21600" y="0"/>
                  </wp:wrapPolygon>
                </wp:wrapTight>
                <wp:docPr id="22" name="Tekstvak 22"/>
                <wp:cNvGraphicFramePr/>
                <a:graphic xmlns:a="http://schemas.openxmlformats.org/drawingml/2006/main">
                  <a:graphicData uri="http://schemas.microsoft.com/office/word/2010/wordprocessingShape">
                    <wps:wsp>
                      <wps:cNvSpPr txBox="1"/>
                      <wps:spPr>
                        <a:xfrm>
                          <a:off x="0" y="0"/>
                          <a:ext cx="3939540" cy="635"/>
                        </a:xfrm>
                        <a:prstGeom prst="rect">
                          <a:avLst/>
                        </a:prstGeom>
                        <a:solidFill>
                          <a:prstClr val="white"/>
                        </a:solidFill>
                        <a:ln>
                          <a:noFill/>
                        </a:ln>
                        <a:effectLst/>
                      </wps:spPr>
                      <wps:txbx>
                        <w:txbxContent>
                          <w:p w:rsidR="00A85907" w:rsidRPr="00BB01DB" w:rsidRDefault="00A85907" w:rsidP="00A85907">
                            <w:pPr>
                              <w:pStyle w:val="Lgende"/>
                              <w:rPr>
                                <w:rFonts w:ascii="Arial" w:hAnsi="Arial" w:cs="Arial"/>
                                <w:color w:val="272421"/>
                                <w:sz w:val="32"/>
                                <w:szCs w:val="32"/>
                                <w:lang w:val="en-GB"/>
                              </w:rPr>
                            </w:pPr>
                            <w:r>
                              <w:t xml:space="preserve">                                Rietveld Quantitative Phase </w:t>
                            </w:r>
                            <w:r w:rsidR="00C920E5">
                              <w:t xml:space="preserve">Analysis </w:t>
                            </w:r>
                            <w:r>
                              <w:t>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699B7" id="Tekstvak 22" o:spid="_x0000_s1033" type="#_x0000_t202" style="position:absolute;margin-left:-.05pt;margin-top:294.8pt;width:310.2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" stroked="f">
                <v:textbox style="mso-fit-shape-to-text:t" inset="0,0,0,0">
                  <w:txbxContent>
                    <w:p w:rsidR="00A85907" w:rsidRPr="00BB01DB" w:rsidRDefault="00A85907" w:rsidP="00A85907">
                      <w:pPr>
                        <w:pStyle w:val="Bijschrift"/>
                        <w:rPr>
                          <w:rFonts w:ascii="Arial" w:hAnsi="Arial" w:cs="Arial"/>
                          <w:color w:val="272421"/>
                          <w:sz w:val="32"/>
                          <w:szCs w:val="32"/>
                          <w:lang w:val="en-GB"/>
                        </w:rPr>
                      </w:pPr>
                      <w:r>
                        <w:t xml:space="preserve">                                Rietveld </w:t>
                      </w:r>
                      <w:proofErr w:type="spellStart"/>
                      <w:r>
                        <w:t>Quantitative</w:t>
                      </w:r>
                      <w:proofErr w:type="spellEnd"/>
                      <w:r>
                        <w:t xml:space="preserve"> </w:t>
                      </w:r>
                      <w:proofErr w:type="spellStart"/>
                      <w:r>
                        <w:t>Phase</w:t>
                      </w:r>
                      <w:proofErr w:type="spellEnd"/>
                      <w:r>
                        <w:t xml:space="preserve"> </w:t>
                      </w:r>
                      <w:r w:rsidR="00C920E5">
                        <w:t xml:space="preserve">Analysis </w:t>
                      </w:r>
                      <w:r>
                        <w:t>Diagram</w:t>
                      </w:r>
                    </w:p>
                  </w:txbxContent>
                </v:textbox>
                <w10:wrap type="tight"/>
              </v:shape>
            </w:pict>
          </mc:Fallback>
        </mc:AlternateContent>
      </w:r>
      <w:r w:rsidR="00A85907" w:rsidRPr="00673EC7">
        <w:rPr>
          <w:rFonts w:ascii="Calibri" w:hAnsi="Calibri"/>
          <w:noProof/>
          <w:color w:val="272421"/>
          <w:sz w:val="32"/>
          <w:szCs w:val="32"/>
          <w:lang w:val="fr-FR" w:eastAsia="fr-FR"/>
        </w:rPr>
        <w:drawing>
          <wp:anchor distT="0" distB="0" distL="114300" distR="114300" simplePos="0" relativeHeight="251684864" behindDoc="1" locked="0" layoutInCell="1" allowOverlap="1" wp14:anchorId="2A5272E8" wp14:editId="380EF444">
            <wp:simplePos x="0" y="0"/>
            <wp:positionH relativeFrom="margin">
              <wp:posOffset>-635</wp:posOffset>
            </wp:positionH>
            <wp:positionV relativeFrom="paragraph">
              <wp:posOffset>1165225</wp:posOffset>
            </wp:positionV>
            <wp:extent cx="3939540" cy="2521585"/>
            <wp:effectExtent l="0" t="0" r="3810" b="0"/>
            <wp:wrapTight wrapText="bothSides">
              <wp:wrapPolygon edited="0">
                <wp:start x="0" y="0"/>
                <wp:lineTo x="0" y="21377"/>
                <wp:lineTo x="21516" y="21377"/>
                <wp:lineTo x="21516"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qpa diagram.jpg"/>
                    <pic:cNvPicPr/>
                  </pic:nvPicPr>
                  <pic:blipFill>
                    <a:blip r:embed="rId14">
                      <a:extLst>
                        <a:ext uri="{28A0092B-C50C-407E-A947-70E740481C1C}">
                          <a14:useLocalDpi xmlns:a14="http://schemas.microsoft.com/office/drawing/2010/main" val="0"/>
                        </a:ext>
                      </a:extLst>
                    </a:blip>
                    <a:stretch>
                      <a:fillRect/>
                    </a:stretch>
                  </pic:blipFill>
                  <pic:spPr>
                    <a:xfrm>
                      <a:off x="0" y="0"/>
                      <a:ext cx="3939540" cy="2521585"/>
                    </a:xfrm>
                    <a:prstGeom prst="rect">
                      <a:avLst/>
                    </a:prstGeom>
                  </pic:spPr>
                </pic:pic>
              </a:graphicData>
            </a:graphic>
            <wp14:sizeRelH relativeFrom="margin">
              <wp14:pctWidth>0</wp14:pctWidth>
            </wp14:sizeRelH>
            <wp14:sizeRelV relativeFrom="margin">
              <wp14:pctHeight>0</wp14:pctHeight>
            </wp14:sizeRelV>
          </wp:anchor>
        </w:drawing>
      </w:r>
      <w:r w:rsidR="00A85907" w:rsidRPr="00673EC7">
        <w:rPr>
          <w:rFonts w:ascii="Calibri" w:hAnsi="Calibri"/>
          <w:color w:val="272421"/>
          <w:sz w:val="32"/>
          <w:szCs w:val="32"/>
          <w:lang w:val="en-GB"/>
        </w:rPr>
        <w:t>Pa</w:t>
      </w:r>
      <w:r w:rsidR="00E833A1" w:rsidRPr="00673EC7">
        <w:rPr>
          <w:rFonts w:ascii="Calibri" w:hAnsi="Calibri"/>
          <w:color w:val="272421"/>
          <w:sz w:val="32"/>
          <w:szCs w:val="32"/>
          <w:lang w:val="en-GB"/>
        </w:rPr>
        <w:t>nalyt</w:t>
      </w:r>
      <w:r w:rsidR="00F322B0">
        <w:rPr>
          <w:rFonts w:ascii="Calibri" w:hAnsi="Calibri"/>
          <w:color w:val="272421"/>
          <w:sz w:val="32"/>
          <w:szCs w:val="32"/>
          <w:lang w:val="en-GB"/>
        </w:rPr>
        <w:t>i</w:t>
      </w:r>
      <w:r w:rsidR="00E833A1" w:rsidRPr="00673EC7">
        <w:rPr>
          <w:rFonts w:ascii="Calibri" w:hAnsi="Calibri"/>
          <w:color w:val="272421"/>
          <w:sz w:val="32"/>
          <w:szCs w:val="32"/>
          <w:lang w:val="en-GB"/>
        </w:rPr>
        <w:t>cal, Bruker and Rikagu.</w:t>
      </w:r>
    </w:p>
    <w:p w:rsidR="00E03BF7" w:rsidRPr="00673EC7" w:rsidRDefault="00E03BF7" w:rsidP="00E03BF7">
      <w:pPr>
        <w:rPr>
          <w:rFonts w:ascii="Calibri" w:eastAsiaTheme="minorHAnsi" w:hAnsi="Calibri" w:cs="Arial"/>
          <w:color w:val="000000" w:themeColor="text1"/>
          <w:sz w:val="32"/>
          <w:szCs w:val="32"/>
        </w:rPr>
      </w:pPr>
      <w:r w:rsidRPr="00673EC7">
        <w:rPr>
          <w:rFonts w:ascii="Calibri" w:eastAsiaTheme="minorHAnsi" w:hAnsi="Calibri" w:cstheme="minorBidi"/>
          <w:noProof/>
          <w:lang w:val="fr-FR" w:eastAsia="fr-FR"/>
        </w:rPr>
        <w:lastRenderedPageBreak/>
        <w:drawing>
          <wp:inline distT="0" distB="0" distL="0" distR="0">
            <wp:extent cx="5501640" cy="3215640"/>
            <wp:effectExtent l="0" t="0" r="3810" b="381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3BF7" w:rsidRPr="00673EC7" w:rsidRDefault="00E03BF7" w:rsidP="00271BDF">
      <w:pPr>
        <w:pStyle w:val="Opmaakprofiel"/>
        <w:spacing w:before="24" w:line="276" w:lineRule="auto"/>
        <w:rPr>
          <w:rFonts w:ascii="Calibri" w:hAnsi="Calibri"/>
          <w:i/>
          <w:color w:val="2E74B5" w:themeColor="accent1" w:themeShade="BF"/>
          <w:sz w:val="18"/>
          <w:szCs w:val="18"/>
          <w:lang w:val="en-GB"/>
        </w:rPr>
      </w:pPr>
      <w:r w:rsidRPr="00673EC7">
        <w:rPr>
          <w:rFonts w:ascii="Calibri" w:hAnsi="Calibri"/>
          <w:i/>
          <w:color w:val="272421"/>
          <w:sz w:val="18"/>
          <w:szCs w:val="18"/>
          <w:lang w:val="en-GB"/>
        </w:rPr>
        <w:t xml:space="preserve">    </w:t>
      </w:r>
      <w:r w:rsidRPr="00673EC7">
        <w:rPr>
          <w:rFonts w:ascii="Calibri" w:hAnsi="Calibri"/>
          <w:i/>
          <w:color w:val="2E74B5" w:themeColor="accent1" w:themeShade="BF"/>
          <w:sz w:val="18"/>
          <w:szCs w:val="18"/>
          <w:lang w:val="en-GB"/>
        </w:rPr>
        <w:t>Number of publications per year citing the Rietveld Quantitative Phase Analysis according to Google Scholar.</w:t>
      </w:r>
    </w:p>
    <w:p w:rsidR="00E833A1" w:rsidRPr="00673EC7" w:rsidRDefault="00E833A1" w:rsidP="00271BDF">
      <w:pPr>
        <w:pStyle w:val="Opmaakprofiel"/>
        <w:spacing w:before="24" w:line="276" w:lineRule="auto"/>
        <w:rPr>
          <w:rFonts w:ascii="Calibri" w:hAnsi="Calibri"/>
          <w:color w:val="272421"/>
          <w:sz w:val="32"/>
          <w:szCs w:val="32"/>
          <w:lang w:val="en-GB"/>
        </w:rPr>
      </w:pPr>
    </w:p>
    <w:p w:rsidR="00223B65" w:rsidRPr="00673EC7" w:rsidRDefault="00223B65"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To s</w:t>
      </w:r>
      <w:r w:rsidR="00661936" w:rsidRPr="00673EC7">
        <w:rPr>
          <w:rFonts w:ascii="Calibri" w:hAnsi="Calibri"/>
          <w:color w:val="272421"/>
          <w:sz w:val="32"/>
          <w:szCs w:val="32"/>
          <w:lang w:val="en-GB"/>
        </w:rPr>
        <w:t>ee how the method has developed</w:t>
      </w:r>
      <w:r w:rsidRPr="00673EC7">
        <w:rPr>
          <w:rFonts w:ascii="Calibri" w:hAnsi="Calibri"/>
          <w:color w:val="272421"/>
          <w:sz w:val="32"/>
          <w:szCs w:val="32"/>
          <w:lang w:val="en-GB"/>
        </w:rPr>
        <w:t xml:space="preserve"> is to me most gratifying and I am grateful to have been able to contribute to the importance of the field of crystallography.</w:t>
      </w:r>
    </w:p>
    <w:p w:rsidR="00470387" w:rsidRPr="00673EC7" w:rsidRDefault="00470387" w:rsidP="00271BDF">
      <w:pPr>
        <w:pStyle w:val="Opmaakprofiel"/>
        <w:spacing w:before="24" w:line="276" w:lineRule="auto"/>
        <w:rPr>
          <w:rFonts w:ascii="Calibri" w:hAnsi="Calibri"/>
          <w:color w:val="272421"/>
          <w:sz w:val="32"/>
          <w:szCs w:val="32"/>
          <w:lang w:val="en-GB"/>
        </w:rPr>
      </w:pPr>
    </w:p>
    <w:p w:rsidR="00470387" w:rsidRPr="00673EC7" w:rsidRDefault="00470387" w:rsidP="00271BDF">
      <w:pPr>
        <w:pStyle w:val="Opmaakprofiel"/>
        <w:spacing w:before="24" w:line="276" w:lineRule="auto"/>
        <w:rPr>
          <w:rFonts w:ascii="Calibri" w:hAnsi="Calibri"/>
          <w:color w:val="272421"/>
          <w:sz w:val="32"/>
          <w:szCs w:val="32"/>
          <w:lang w:val="en-GB"/>
        </w:rPr>
      </w:pPr>
    </w:p>
    <w:p w:rsidR="00100B85" w:rsidRPr="00673EC7" w:rsidRDefault="00100B85"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For my me</w:t>
      </w:r>
      <w:r w:rsidR="00A31FF5">
        <w:rPr>
          <w:rFonts w:ascii="Calibri" w:hAnsi="Calibri"/>
          <w:color w:val="272421"/>
          <w:sz w:val="32"/>
          <w:szCs w:val="32"/>
          <w:lang w:val="en-GB"/>
        </w:rPr>
        <w:t>thod I received the following a</w:t>
      </w:r>
      <w:r w:rsidRPr="00673EC7">
        <w:rPr>
          <w:rFonts w:ascii="Calibri" w:hAnsi="Calibri"/>
          <w:color w:val="272421"/>
          <w:sz w:val="32"/>
          <w:szCs w:val="32"/>
          <w:lang w:val="en-GB"/>
        </w:rPr>
        <w:t>wards:</w:t>
      </w:r>
    </w:p>
    <w:p w:rsidR="0019528F" w:rsidRPr="00673EC7" w:rsidRDefault="0019528F"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 xml:space="preserve"> </w:t>
      </w:r>
    </w:p>
    <w:p w:rsidR="00A85907" w:rsidRPr="00673EC7" w:rsidRDefault="0019528F" w:rsidP="00271BDF">
      <w:pPr>
        <w:pStyle w:val="Opmaakprofiel"/>
        <w:spacing w:before="24" w:line="276" w:lineRule="auto"/>
        <w:rPr>
          <w:rFonts w:ascii="Calibri" w:hAnsi="Calibri"/>
          <w:color w:val="272421"/>
          <w:sz w:val="32"/>
          <w:szCs w:val="32"/>
          <w:lang w:val="en-GB"/>
        </w:rPr>
      </w:pPr>
      <w:r w:rsidRPr="00673EC7">
        <w:rPr>
          <w:rFonts w:ascii="Calibri" w:hAnsi="Calibri"/>
          <w:noProof/>
          <w:lang w:val="fr-FR" w:eastAsia="fr-FR"/>
        </w:rPr>
        <w:lastRenderedPageBreak/>
        <mc:AlternateContent>
          <mc:Choice Requires="wps">
            <w:drawing>
              <wp:anchor distT="0" distB="0" distL="114300" distR="114300" simplePos="0" relativeHeight="251680768" behindDoc="1" locked="0" layoutInCell="1" allowOverlap="1" wp14:anchorId="71412E04" wp14:editId="6C8F447D">
                <wp:simplePos x="0" y="0"/>
                <wp:positionH relativeFrom="margin">
                  <wp:posOffset>-635</wp:posOffset>
                </wp:positionH>
                <wp:positionV relativeFrom="paragraph">
                  <wp:posOffset>3866515</wp:posOffset>
                </wp:positionV>
                <wp:extent cx="5250180" cy="125095"/>
                <wp:effectExtent l="0" t="0" r="7620" b="8255"/>
                <wp:wrapTight wrapText="bothSides">
                  <wp:wrapPolygon edited="0">
                    <wp:start x="0" y="0"/>
                    <wp:lineTo x="0" y="19736"/>
                    <wp:lineTo x="21553" y="19736"/>
                    <wp:lineTo x="21553" y="0"/>
                    <wp:lineTo x="0" y="0"/>
                  </wp:wrapPolygon>
                </wp:wrapTight>
                <wp:docPr id="18" name="Tekstvak 18"/>
                <wp:cNvGraphicFramePr/>
                <a:graphic xmlns:a="http://schemas.openxmlformats.org/drawingml/2006/main">
                  <a:graphicData uri="http://schemas.microsoft.com/office/word/2010/wordprocessingShape">
                    <wps:wsp>
                      <wps:cNvSpPr txBox="1"/>
                      <wps:spPr>
                        <a:xfrm>
                          <a:off x="0" y="0"/>
                          <a:ext cx="5250180" cy="125095"/>
                        </a:xfrm>
                        <a:prstGeom prst="rect">
                          <a:avLst/>
                        </a:prstGeom>
                        <a:solidFill>
                          <a:prstClr val="white"/>
                        </a:solidFill>
                        <a:ln>
                          <a:noFill/>
                        </a:ln>
                        <a:effectLst/>
                      </wps:spPr>
                      <wps:txbx>
                        <w:txbxContent>
                          <w:p w:rsidR="0019528F" w:rsidRPr="0019528F" w:rsidRDefault="0019528F" w:rsidP="0019528F">
                            <w:pPr>
                              <w:pStyle w:val="Lgende"/>
                              <w:rPr>
                                <w:rFonts w:ascii="Arial" w:hAnsi="Arial" w:cs="Arial"/>
                                <w:noProof/>
                                <w:color w:val="272421"/>
                                <w:sz w:val="32"/>
                                <w:szCs w:val="32"/>
                                <w:lang w:val="en-GB"/>
                              </w:rPr>
                            </w:pPr>
                            <w:r>
                              <w:rPr>
                                <w:lang w:val="en-GB"/>
                              </w:rPr>
                              <w:t xml:space="preserve">                                                      </w:t>
                            </w:r>
                            <w:r w:rsidRPr="0019528F">
                              <w:rPr>
                                <w:lang w:val="en-GB"/>
                              </w:rPr>
                              <w:t>King Gustav of Sweden presents the Aminoff Prize 1995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12E04" id="Tekstvak 18" o:spid="_x0000_s1034" type="#_x0000_t202" style="position:absolute;margin-left:-.05pt;margin-top:304.45pt;width:413.4pt;height:9.85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" stroked="f">
                <v:textbox inset="0,0,0,0">
                  <w:txbxContent>
                    <w:p w:rsidR="0019528F" w:rsidRPr="0019528F" w:rsidRDefault="0019528F" w:rsidP="0019528F">
                      <w:pPr>
                        <w:pStyle w:val="Bijschrift"/>
                        <w:rPr>
                          <w:rFonts w:ascii="Arial" w:hAnsi="Arial" w:cs="Arial"/>
                          <w:noProof/>
                          <w:color w:val="272421"/>
                          <w:sz w:val="32"/>
                          <w:szCs w:val="32"/>
                          <w:lang w:val="en-GB"/>
                        </w:rPr>
                      </w:pPr>
                      <w:r>
                        <w:rPr>
                          <w:lang w:val="en-GB"/>
                        </w:rPr>
                        <w:t xml:space="preserve">                                                      </w:t>
                      </w:r>
                      <w:r w:rsidRPr="0019528F">
                        <w:rPr>
                          <w:lang w:val="en-GB"/>
                        </w:rPr>
                        <w:t xml:space="preserve">King Gustav of Sweden presents the </w:t>
                      </w:r>
                      <w:proofErr w:type="spellStart"/>
                      <w:r w:rsidRPr="0019528F">
                        <w:rPr>
                          <w:lang w:val="en-GB"/>
                        </w:rPr>
                        <w:t>Aminoff</w:t>
                      </w:r>
                      <w:proofErr w:type="spellEnd"/>
                      <w:r w:rsidRPr="0019528F">
                        <w:rPr>
                          <w:lang w:val="en-GB"/>
                        </w:rPr>
                        <w:t xml:space="preserve"> Prize 1995</w:t>
                      </w:r>
                    </w:p>
                  </w:txbxContent>
                </v:textbox>
                <w10:wrap type="tight" anchorx="margin"/>
              </v:shape>
            </w:pict>
          </mc:Fallback>
        </mc:AlternateContent>
      </w:r>
      <w:r w:rsidR="00661936" w:rsidRPr="00673EC7">
        <w:rPr>
          <w:rFonts w:ascii="Calibri" w:hAnsi="Calibri"/>
          <w:color w:val="272421"/>
          <w:sz w:val="32"/>
          <w:szCs w:val="32"/>
          <w:lang w:val="en-GB"/>
        </w:rPr>
        <w:t xml:space="preserve">. </w:t>
      </w:r>
      <w:r w:rsidR="00854C31">
        <w:rPr>
          <w:rFonts w:ascii="Calibri" w:hAnsi="Calibri"/>
          <w:color w:val="272421"/>
          <w:sz w:val="32"/>
          <w:szCs w:val="32"/>
          <w:lang w:val="en-GB"/>
        </w:rPr>
        <w:t>.</w:t>
      </w:r>
      <w:r w:rsidR="00100B85" w:rsidRPr="00673EC7">
        <w:rPr>
          <w:rFonts w:ascii="Calibri" w:hAnsi="Calibri"/>
          <w:color w:val="272421"/>
          <w:sz w:val="32"/>
          <w:szCs w:val="32"/>
          <w:lang w:val="en-GB"/>
        </w:rPr>
        <w:t xml:space="preserve">Aminoff Prize by the </w:t>
      </w:r>
      <w:r w:rsidR="00A85907" w:rsidRPr="00673EC7">
        <w:rPr>
          <w:rFonts w:ascii="Calibri" w:hAnsi="Calibri"/>
          <w:color w:val="272421"/>
          <w:sz w:val="32"/>
          <w:szCs w:val="32"/>
          <w:lang w:val="en-GB"/>
        </w:rPr>
        <w:t>Royal Academy of Sciences (1995</w:t>
      </w:r>
      <w:r w:rsidRPr="00673EC7">
        <w:rPr>
          <w:rFonts w:ascii="Calibri" w:hAnsi="Calibri"/>
          <w:noProof/>
          <w:color w:val="272421"/>
          <w:sz w:val="32"/>
          <w:szCs w:val="32"/>
          <w:lang w:val="fr-FR" w:eastAsia="fr-FR"/>
        </w:rPr>
        <w:drawing>
          <wp:anchor distT="0" distB="0" distL="114300" distR="114300" simplePos="0" relativeHeight="251673600" behindDoc="1" locked="0" layoutInCell="1" allowOverlap="1" wp14:anchorId="0FBE6AB3" wp14:editId="17100CDA">
            <wp:simplePos x="0" y="0"/>
            <wp:positionH relativeFrom="margin">
              <wp:posOffset>-635</wp:posOffset>
            </wp:positionH>
            <wp:positionV relativeFrom="paragraph">
              <wp:posOffset>29845</wp:posOffset>
            </wp:positionV>
            <wp:extent cx="5248275" cy="3837305"/>
            <wp:effectExtent l="0" t="0" r="9525" b="0"/>
            <wp:wrapTight wrapText="bothSides">
              <wp:wrapPolygon edited="0">
                <wp:start x="0" y="0"/>
                <wp:lineTo x="0" y="21446"/>
                <wp:lineTo x="21561" y="21446"/>
                <wp:lineTo x="2156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gandi-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8275" cy="3837305"/>
                    </a:xfrm>
                    <a:prstGeom prst="rect">
                      <a:avLst/>
                    </a:prstGeom>
                  </pic:spPr>
                </pic:pic>
              </a:graphicData>
            </a:graphic>
            <wp14:sizeRelH relativeFrom="margin">
              <wp14:pctWidth>0</wp14:pctWidth>
            </wp14:sizeRelH>
            <wp14:sizeRelV relativeFrom="margin">
              <wp14:pctHeight>0</wp14:pctHeight>
            </wp14:sizeRelV>
          </wp:anchor>
        </w:drawing>
      </w:r>
      <w:r w:rsidR="00470387" w:rsidRPr="00673EC7">
        <w:rPr>
          <w:rFonts w:ascii="Calibri" w:hAnsi="Calibri"/>
          <w:color w:val="272421"/>
          <w:sz w:val="32"/>
          <w:szCs w:val="32"/>
          <w:lang w:val="en-GB"/>
        </w:rPr>
        <w:t xml:space="preserve">. </w:t>
      </w:r>
    </w:p>
    <w:p w:rsidR="00A85907" w:rsidRPr="00673EC7" w:rsidRDefault="00A85907" w:rsidP="00854C31">
      <w:pPr>
        <w:pStyle w:val="Lgende"/>
        <w:rPr>
          <w:rFonts w:ascii="Calibri" w:hAnsi="Calibri"/>
          <w:color w:val="272421"/>
          <w:sz w:val="32"/>
          <w:szCs w:val="32"/>
          <w:lang w:val="en-GB"/>
        </w:rPr>
      </w:pPr>
      <w:r w:rsidRPr="00673EC7">
        <w:rPr>
          <w:rFonts w:ascii="Calibri" w:hAnsi="Calibri"/>
          <w:lang w:val="en-GB"/>
        </w:rPr>
        <w:t xml:space="preserve">                                                </w:t>
      </w:r>
    </w:p>
    <w:p w:rsidR="00100B85" w:rsidRPr="00673EC7" w:rsidRDefault="00470387"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w:t>
      </w:r>
      <w:r w:rsidR="00661936" w:rsidRPr="00673EC7">
        <w:rPr>
          <w:rFonts w:ascii="Calibri" w:hAnsi="Calibri"/>
          <w:color w:val="272421"/>
          <w:sz w:val="32"/>
          <w:szCs w:val="32"/>
          <w:lang w:val="en-GB"/>
        </w:rPr>
        <w:t>Barrett Award by the Denver X-ray Conference (2003)</w:t>
      </w:r>
      <w:r w:rsidR="0019528F" w:rsidRPr="00673EC7">
        <w:rPr>
          <w:rFonts w:ascii="Calibri" w:hAnsi="Calibri"/>
          <w:color w:val="272421"/>
          <w:sz w:val="32"/>
          <w:szCs w:val="32"/>
          <w:lang w:val="en-GB"/>
        </w:rPr>
        <w:t xml:space="preserve"> </w:t>
      </w:r>
    </w:p>
    <w:p w:rsidR="0019528F" w:rsidRPr="00673EC7" w:rsidRDefault="0019528F" w:rsidP="00271BDF">
      <w:pPr>
        <w:pStyle w:val="Opmaakprofiel"/>
        <w:spacing w:before="24" w:line="276" w:lineRule="auto"/>
        <w:rPr>
          <w:rFonts w:ascii="Calibri" w:hAnsi="Calibri"/>
          <w:color w:val="272421"/>
          <w:sz w:val="32"/>
          <w:szCs w:val="32"/>
          <w:lang w:val="en-GB"/>
        </w:rPr>
      </w:pPr>
    </w:p>
    <w:p w:rsidR="00661936" w:rsidRPr="00673EC7" w:rsidRDefault="00661936"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 Award for Distinguished Powder Diffractionist by the European</w:t>
      </w:r>
    </w:p>
    <w:p w:rsidR="00661936" w:rsidRPr="00673EC7" w:rsidRDefault="00661936"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 xml:space="preserve">    Powder Diffraction Conference (2010)</w:t>
      </w:r>
    </w:p>
    <w:p w:rsidR="0019528F" w:rsidRPr="00673EC7" w:rsidRDefault="0019528F" w:rsidP="00271BDF">
      <w:pPr>
        <w:pStyle w:val="Opmaakprofiel"/>
        <w:spacing w:before="24" w:line="276" w:lineRule="auto"/>
        <w:rPr>
          <w:rFonts w:ascii="Calibri" w:hAnsi="Calibri"/>
          <w:color w:val="272421"/>
          <w:sz w:val="32"/>
          <w:szCs w:val="32"/>
          <w:lang w:val="en-GB"/>
        </w:rPr>
      </w:pPr>
    </w:p>
    <w:p w:rsidR="00470387" w:rsidRPr="00673EC7" w:rsidRDefault="00470387" w:rsidP="00271BDF">
      <w:pPr>
        <w:pStyle w:val="Opmaakprofiel"/>
        <w:spacing w:before="24" w:line="276" w:lineRule="auto"/>
        <w:rPr>
          <w:rFonts w:ascii="Calibri" w:hAnsi="Calibri"/>
          <w:color w:val="272421"/>
          <w:sz w:val="32"/>
          <w:szCs w:val="32"/>
          <w:lang w:val="en-GB"/>
        </w:rPr>
      </w:pPr>
      <w:r w:rsidRPr="00673EC7">
        <w:rPr>
          <w:rFonts w:ascii="Calibri" w:hAnsi="Calibri"/>
          <w:color w:val="272421"/>
          <w:sz w:val="32"/>
          <w:szCs w:val="32"/>
          <w:lang w:val="en-GB"/>
        </w:rPr>
        <w:t>. Hans-K</w:t>
      </w:r>
      <w:r w:rsidR="004520A0" w:rsidRPr="00673EC7">
        <w:rPr>
          <w:rFonts w:ascii="Calibri" w:hAnsi="Calibri"/>
          <w:color w:val="272421"/>
          <w:sz w:val="32"/>
          <w:szCs w:val="32"/>
          <w:lang w:val="en-GB"/>
        </w:rPr>
        <w:t>ühl- Medaille by Die Gesellschaft Deutscher Chemiker                          (2010)</w:t>
      </w:r>
    </w:p>
    <w:p w:rsidR="0013255C" w:rsidRPr="00673EC7" w:rsidRDefault="00E03BF7" w:rsidP="00271BDF">
      <w:pPr>
        <w:pStyle w:val="Opmaakprofiel"/>
        <w:spacing w:before="24" w:line="276" w:lineRule="auto"/>
        <w:rPr>
          <w:rFonts w:ascii="Calibri" w:hAnsi="Calibri"/>
          <w:sz w:val="32"/>
          <w:szCs w:val="32"/>
          <w:lang w:val="en-GB"/>
        </w:rPr>
      </w:pPr>
      <w:r w:rsidRPr="00673EC7">
        <w:rPr>
          <w:rFonts w:ascii="Calibri" w:hAnsi="Calibri"/>
          <w:noProof/>
          <w:lang w:val="fr-FR" w:eastAsia="fr-FR"/>
        </w:rPr>
        <mc:AlternateContent>
          <mc:Choice Requires="wps">
            <w:drawing>
              <wp:anchor distT="0" distB="0" distL="114300" distR="114300" simplePos="0" relativeHeight="251678720" behindDoc="1" locked="0" layoutInCell="1" allowOverlap="1" wp14:anchorId="2573939B" wp14:editId="5DF27A06">
                <wp:simplePos x="0" y="0"/>
                <wp:positionH relativeFrom="column">
                  <wp:posOffset>1032510</wp:posOffset>
                </wp:positionH>
                <wp:positionV relativeFrom="paragraph">
                  <wp:posOffset>2780665</wp:posOffset>
                </wp:positionV>
                <wp:extent cx="3686175" cy="635"/>
                <wp:effectExtent l="0" t="0" r="0" b="0"/>
                <wp:wrapTight wrapText="bothSides">
                  <wp:wrapPolygon edited="0">
                    <wp:start x="0" y="0"/>
                    <wp:lineTo x="0" y="21600"/>
                    <wp:lineTo x="21600" y="21600"/>
                    <wp:lineTo x="21600" y="0"/>
                  </wp:wrapPolygon>
                </wp:wrapTight>
                <wp:docPr id="17" name="Tekstvak 17"/>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a:effectLst/>
                      </wps:spPr>
                      <wps:txbx>
                        <w:txbxContent>
                          <w:p w:rsidR="00E03BF7" w:rsidRPr="00E03BF7" w:rsidRDefault="00E03BF7" w:rsidP="00E03BF7">
                            <w:pPr>
                              <w:pStyle w:val="Lgende"/>
                              <w:rPr>
                                <w:rFonts w:ascii="Arial" w:hAnsi="Arial" w:cs="Arial"/>
                                <w:noProof/>
                                <w:color w:val="272421"/>
                                <w:sz w:val="32"/>
                                <w:szCs w:val="32"/>
                                <w:lang w:val="en-GB"/>
                              </w:rPr>
                            </w:pPr>
                            <w:r>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73939B" id="_x0000_t202" coordsize="21600,21600" o:spt="202" path="m,l,21600r21600,l21600,xe">
                <v:stroke joinstyle="miter"/>
                <v:path gradientshapeok="t" o:connecttype="rect"/>
              </v:shapetype>
              <v:shape id="Tekstvak 17" o:spid="_x0000_s1035" type="#_x0000_t202" style="position:absolute;margin-left:81.3pt;margin-top:218.95pt;width:290.2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" stroked="f">
                <v:textbox style="mso-fit-shape-to-text:t" inset="0,0,0,0">
                  <w:txbxContent>
                    <w:p w:rsidR="00E03BF7" w:rsidRPr="00E03BF7" w:rsidRDefault="00E03BF7" w:rsidP="00E03BF7">
                      <w:pPr>
                        <w:pStyle w:val="Bijschrift"/>
                        <w:rPr>
                          <w:rFonts w:ascii="Arial" w:hAnsi="Arial" w:cs="Arial"/>
                          <w:noProof/>
                          <w:color w:val="272421"/>
                          <w:sz w:val="32"/>
                          <w:szCs w:val="32"/>
                          <w:lang w:val="en-GB"/>
                        </w:rPr>
                      </w:pPr>
                      <w:r>
                        <w:rPr>
                          <w:lang w:val="en-GB"/>
                        </w:rPr>
                        <w:t xml:space="preserve">                  </w:t>
                      </w:r>
                    </w:p>
                  </w:txbxContent>
                </v:textbox>
                <w10:wrap type="tight"/>
              </v:shape>
            </w:pict>
          </mc:Fallback>
        </mc:AlternateContent>
      </w:r>
    </w:p>
    <w:p w:rsidR="0013255C" w:rsidRPr="00854C31" w:rsidRDefault="00673EC7" w:rsidP="00271BDF">
      <w:pPr>
        <w:pStyle w:val="Opmaakprofiel"/>
        <w:spacing w:before="24" w:line="276" w:lineRule="auto"/>
        <w:rPr>
          <w:rFonts w:ascii="Calibri" w:hAnsi="Calibri"/>
          <w:b/>
          <w:sz w:val="32"/>
          <w:szCs w:val="32"/>
          <w:lang w:val="en-GB"/>
        </w:rPr>
      </w:pPr>
      <w:r w:rsidRPr="00854C31">
        <w:rPr>
          <w:rFonts w:ascii="Calibri" w:hAnsi="Calibri"/>
          <w:b/>
          <w:sz w:val="32"/>
          <w:szCs w:val="32"/>
          <w:lang w:val="en-GB"/>
        </w:rPr>
        <w:t>References</w:t>
      </w:r>
    </w:p>
    <w:p w:rsidR="00673EC7" w:rsidRDefault="00673EC7" w:rsidP="00271BDF">
      <w:pPr>
        <w:pStyle w:val="Opmaakprofiel"/>
        <w:spacing w:before="24" w:line="276" w:lineRule="auto"/>
        <w:rPr>
          <w:rFonts w:ascii="Calibri" w:hAnsi="Calibri"/>
          <w:sz w:val="32"/>
          <w:szCs w:val="32"/>
          <w:lang w:val="en-GB"/>
        </w:rPr>
      </w:pPr>
      <w:r>
        <w:rPr>
          <w:rFonts w:ascii="Calibri" w:hAnsi="Calibri"/>
          <w:sz w:val="32"/>
          <w:szCs w:val="32"/>
          <w:lang w:val="en-GB"/>
        </w:rPr>
        <w:t>Clews,C.J.B., Maslen,E.N., Rietveld,H.M. &amp; Sabine,</w:t>
      </w:r>
      <w:r w:rsidR="00854C31">
        <w:rPr>
          <w:rFonts w:ascii="Calibri" w:hAnsi="Calibri"/>
          <w:sz w:val="32"/>
          <w:szCs w:val="32"/>
          <w:lang w:val="en-GB"/>
        </w:rPr>
        <w:t>T.M.                          (1961).</w:t>
      </w:r>
      <w:r w:rsidR="00854C31">
        <w:rPr>
          <w:rFonts w:ascii="Calibri" w:hAnsi="Calibri"/>
          <w:i/>
          <w:sz w:val="32"/>
          <w:szCs w:val="32"/>
          <w:lang w:val="en-GB"/>
        </w:rPr>
        <w:t>Nature,</w:t>
      </w:r>
      <w:r w:rsidR="00854C31">
        <w:rPr>
          <w:rFonts w:ascii="Calibri" w:hAnsi="Calibri"/>
          <w:b/>
          <w:i/>
          <w:sz w:val="32"/>
          <w:szCs w:val="32"/>
          <w:lang w:val="en-GB"/>
        </w:rPr>
        <w:t>192,</w:t>
      </w:r>
      <w:r w:rsidR="00854C31">
        <w:rPr>
          <w:rFonts w:ascii="Calibri" w:hAnsi="Calibri"/>
          <w:sz w:val="32"/>
          <w:szCs w:val="32"/>
          <w:lang w:val="en-GB"/>
        </w:rPr>
        <w:t>154.</w:t>
      </w:r>
    </w:p>
    <w:p w:rsidR="00854C31" w:rsidRDefault="00854C31" w:rsidP="00271BDF">
      <w:pPr>
        <w:pStyle w:val="Opmaakprofiel"/>
        <w:spacing w:before="24" w:line="276" w:lineRule="auto"/>
        <w:rPr>
          <w:rFonts w:ascii="Calibri" w:hAnsi="Calibri"/>
          <w:sz w:val="32"/>
          <w:szCs w:val="32"/>
          <w:lang w:val="en-GB"/>
        </w:rPr>
      </w:pPr>
    </w:p>
    <w:p w:rsidR="00854C31" w:rsidRDefault="00AB2AEC" w:rsidP="00271BDF">
      <w:pPr>
        <w:pStyle w:val="Opmaakprofiel"/>
        <w:spacing w:before="24" w:line="276" w:lineRule="auto"/>
        <w:rPr>
          <w:rFonts w:ascii="Calibri" w:hAnsi="Calibri"/>
          <w:sz w:val="32"/>
          <w:szCs w:val="32"/>
          <w:lang w:val="en-GB"/>
        </w:rPr>
      </w:pPr>
      <w:r>
        <w:rPr>
          <w:rFonts w:ascii="Calibri" w:hAnsi="Calibri"/>
          <w:sz w:val="32"/>
          <w:szCs w:val="32"/>
          <w:lang w:val="en-GB"/>
        </w:rPr>
        <w:t>Rietveld,H.M.(1963). Ph. D. Thesis, Univ. of Western Australia</w:t>
      </w:r>
    </w:p>
    <w:p w:rsidR="00AB2AEC" w:rsidRDefault="00AB2AEC" w:rsidP="00271BDF">
      <w:pPr>
        <w:pStyle w:val="Opmaakprofiel"/>
        <w:spacing w:before="24" w:line="276" w:lineRule="auto"/>
        <w:rPr>
          <w:rFonts w:ascii="Calibri" w:hAnsi="Calibri"/>
          <w:sz w:val="32"/>
          <w:szCs w:val="32"/>
          <w:lang w:val="en-GB"/>
        </w:rPr>
      </w:pPr>
    </w:p>
    <w:p w:rsidR="00AB2AEC" w:rsidRPr="00AB2AEC" w:rsidRDefault="00AB2AEC" w:rsidP="00271BDF">
      <w:pPr>
        <w:pStyle w:val="Opmaakprofiel"/>
        <w:spacing w:before="24" w:line="276" w:lineRule="auto"/>
        <w:rPr>
          <w:rFonts w:ascii="Calibri" w:hAnsi="Calibri"/>
          <w:sz w:val="32"/>
          <w:szCs w:val="32"/>
        </w:rPr>
      </w:pPr>
      <w:r w:rsidRPr="00AB2AEC">
        <w:rPr>
          <w:rFonts w:ascii="Calibri" w:hAnsi="Calibri"/>
          <w:sz w:val="32"/>
          <w:szCs w:val="32"/>
        </w:rPr>
        <w:lastRenderedPageBreak/>
        <w:t>Rietveld,H.M.(1966),</w:t>
      </w:r>
      <w:r>
        <w:rPr>
          <w:rFonts w:ascii="Calibri" w:hAnsi="Calibri"/>
          <w:sz w:val="32"/>
          <w:szCs w:val="32"/>
        </w:rPr>
        <w:t xml:space="preserve"> </w:t>
      </w:r>
      <w:r w:rsidRPr="00AB2AEC">
        <w:rPr>
          <w:rFonts w:ascii="Calibri" w:hAnsi="Calibri"/>
          <w:i/>
          <w:sz w:val="32"/>
          <w:szCs w:val="32"/>
        </w:rPr>
        <w:t>Acta Cryst.</w:t>
      </w:r>
      <w:r w:rsidR="006C3E7F">
        <w:rPr>
          <w:rFonts w:ascii="Calibri" w:hAnsi="Calibri"/>
          <w:i/>
          <w:sz w:val="32"/>
          <w:szCs w:val="32"/>
        </w:rPr>
        <w:t xml:space="preserve"> </w:t>
      </w:r>
      <w:r>
        <w:rPr>
          <w:rFonts w:ascii="Calibri" w:hAnsi="Calibri"/>
          <w:b/>
          <w:sz w:val="32"/>
          <w:szCs w:val="32"/>
        </w:rPr>
        <w:t xml:space="preserve">20, </w:t>
      </w:r>
      <w:r>
        <w:rPr>
          <w:rFonts w:ascii="Calibri" w:hAnsi="Calibri"/>
          <w:sz w:val="32"/>
          <w:szCs w:val="32"/>
        </w:rPr>
        <w:t>508.</w:t>
      </w:r>
    </w:p>
    <w:p w:rsidR="00AB2AEC" w:rsidRDefault="00AB2AEC" w:rsidP="00271BDF">
      <w:pPr>
        <w:pStyle w:val="Opmaakprofiel"/>
        <w:spacing w:before="24" w:line="276" w:lineRule="auto"/>
        <w:rPr>
          <w:rFonts w:ascii="Calibri" w:hAnsi="Calibri"/>
          <w:sz w:val="32"/>
          <w:szCs w:val="32"/>
        </w:rPr>
      </w:pPr>
      <w:r>
        <w:rPr>
          <w:rFonts w:ascii="Calibri" w:hAnsi="Calibri"/>
          <w:sz w:val="32"/>
          <w:szCs w:val="32"/>
        </w:rPr>
        <w:t xml:space="preserve"> </w:t>
      </w:r>
    </w:p>
    <w:p w:rsidR="006C3E7F" w:rsidRDefault="006C3E7F" w:rsidP="00271BDF">
      <w:pPr>
        <w:pStyle w:val="Opmaakprofiel"/>
        <w:spacing w:before="24" w:line="276" w:lineRule="auto"/>
        <w:rPr>
          <w:rFonts w:ascii="Calibri" w:hAnsi="Calibri"/>
          <w:sz w:val="32"/>
          <w:szCs w:val="32"/>
        </w:rPr>
      </w:pPr>
      <w:r>
        <w:rPr>
          <w:rFonts w:ascii="Calibri" w:hAnsi="Calibri"/>
          <w:sz w:val="32"/>
          <w:szCs w:val="32"/>
        </w:rPr>
        <w:t xml:space="preserve">Rietveld,H.M.(1967), </w:t>
      </w:r>
      <w:r>
        <w:rPr>
          <w:rFonts w:ascii="Calibri" w:hAnsi="Calibri"/>
          <w:i/>
          <w:sz w:val="32"/>
          <w:szCs w:val="32"/>
        </w:rPr>
        <w:t xml:space="preserve">Acta Cryst. </w:t>
      </w:r>
      <w:r>
        <w:rPr>
          <w:rFonts w:ascii="Calibri" w:hAnsi="Calibri"/>
          <w:b/>
          <w:sz w:val="32"/>
          <w:szCs w:val="32"/>
        </w:rPr>
        <w:t xml:space="preserve">22, </w:t>
      </w:r>
      <w:r>
        <w:rPr>
          <w:rFonts w:ascii="Calibri" w:hAnsi="Calibri"/>
          <w:sz w:val="32"/>
          <w:szCs w:val="32"/>
        </w:rPr>
        <w:t>151.</w:t>
      </w:r>
    </w:p>
    <w:p w:rsidR="006C3E7F" w:rsidRDefault="006C3E7F" w:rsidP="00271BDF">
      <w:pPr>
        <w:pStyle w:val="Opmaakprofiel"/>
        <w:spacing w:before="24" w:line="276" w:lineRule="auto"/>
        <w:rPr>
          <w:rFonts w:ascii="Calibri" w:hAnsi="Calibri"/>
          <w:sz w:val="32"/>
          <w:szCs w:val="32"/>
        </w:rPr>
      </w:pPr>
    </w:p>
    <w:p w:rsidR="006C3E7F" w:rsidRPr="00E06C3E" w:rsidRDefault="006C3E7F" w:rsidP="00271BDF">
      <w:pPr>
        <w:pStyle w:val="Opmaakprofiel"/>
        <w:spacing w:before="24" w:line="276" w:lineRule="auto"/>
        <w:rPr>
          <w:rFonts w:ascii="Calibri" w:hAnsi="Calibri"/>
          <w:sz w:val="32"/>
          <w:szCs w:val="32"/>
        </w:rPr>
      </w:pPr>
      <w:r>
        <w:rPr>
          <w:rFonts w:ascii="Calibri" w:hAnsi="Calibri"/>
          <w:sz w:val="32"/>
          <w:szCs w:val="32"/>
        </w:rPr>
        <w:t xml:space="preserve">Rietveld, H.M.(1969), </w:t>
      </w:r>
      <w:r>
        <w:rPr>
          <w:rFonts w:ascii="Calibri" w:hAnsi="Calibri"/>
          <w:i/>
          <w:sz w:val="32"/>
          <w:szCs w:val="32"/>
        </w:rPr>
        <w:t xml:space="preserve">J. Appl. Cryst. </w:t>
      </w:r>
      <w:r>
        <w:rPr>
          <w:rFonts w:ascii="Calibri" w:hAnsi="Calibri"/>
          <w:b/>
          <w:sz w:val="32"/>
          <w:szCs w:val="32"/>
        </w:rPr>
        <w:t>2</w:t>
      </w:r>
      <w:r w:rsidR="00E06C3E">
        <w:rPr>
          <w:rFonts w:ascii="Calibri" w:hAnsi="Calibri"/>
          <w:b/>
          <w:sz w:val="32"/>
          <w:szCs w:val="32"/>
        </w:rPr>
        <w:t xml:space="preserve">, </w:t>
      </w:r>
      <w:r w:rsidR="00E06C3E">
        <w:rPr>
          <w:rFonts w:ascii="Calibri" w:hAnsi="Calibri"/>
          <w:sz w:val="32"/>
          <w:szCs w:val="32"/>
        </w:rPr>
        <w:t>65.</w:t>
      </w:r>
    </w:p>
    <w:sectPr w:rsidR="006C3E7F" w:rsidRPr="00E06C3E" w:rsidSect="009C62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561"/>
    <w:rsid w:val="00023BE9"/>
    <w:rsid w:val="000D12C2"/>
    <w:rsid w:val="000F386B"/>
    <w:rsid w:val="00100B85"/>
    <w:rsid w:val="0013255C"/>
    <w:rsid w:val="001330A8"/>
    <w:rsid w:val="0019528F"/>
    <w:rsid w:val="001D3B0B"/>
    <w:rsid w:val="001F4D8A"/>
    <w:rsid w:val="00223B65"/>
    <w:rsid w:val="00262B25"/>
    <w:rsid w:val="00271BDF"/>
    <w:rsid w:val="00281E2F"/>
    <w:rsid w:val="0028466E"/>
    <w:rsid w:val="002D001D"/>
    <w:rsid w:val="00385717"/>
    <w:rsid w:val="003A362B"/>
    <w:rsid w:val="004520A0"/>
    <w:rsid w:val="00470387"/>
    <w:rsid w:val="004F176B"/>
    <w:rsid w:val="00540061"/>
    <w:rsid w:val="00584E66"/>
    <w:rsid w:val="005B1EC1"/>
    <w:rsid w:val="00603479"/>
    <w:rsid w:val="00642414"/>
    <w:rsid w:val="00661936"/>
    <w:rsid w:val="00673EC7"/>
    <w:rsid w:val="006C3E7F"/>
    <w:rsid w:val="006C4790"/>
    <w:rsid w:val="00755D35"/>
    <w:rsid w:val="00773A56"/>
    <w:rsid w:val="00786104"/>
    <w:rsid w:val="007A51BC"/>
    <w:rsid w:val="008121B6"/>
    <w:rsid w:val="008331E2"/>
    <w:rsid w:val="00851CD5"/>
    <w:rsid w:val="00854C31"/>
    <w:rsid w:val="008839CB"/>
    <w:rsid w:val="008A3E0C"/>
    <w:rsid w:val="00901892"/>
    <w:rsid w:val="009157AF"/>
    <w:rsid w:val="009C62CC"/>
    <w:rsid w:val="009D6284"/>
    <w:rsid w:val="00A26B15"/>
    <w:rsid w:val="00A31FF5"/>
    <w:rsid w:val="00A7018F"/>
    <w:rsid w:val="00A85907"/>
    <w:rsid w:val="00A92509"/>
    <w:rsid w:val="00AB2AEC"/>
    <w:rsid w:val="00AC275E"/>
    <w:rsid w:val="00AE1CE7"/>
    <w:rsid w:val="00B00E25"/>
    <w:rsid w:val="00B54320"/>
    <w:rsid w:val="00B772D2"/>
    <w:rsid w:val="00C270FC"/>
    <w:rsid w:val="00C56E53"/>
    <w:rsid w:val="00C920E5"/>
    <w:rsid w:val="00CE28EB"/>
    <w:rsid w:val="00D21561"/>
    <w:rsid w:val="00E03BF7"/>
    <w:rsid w:val="00E06C3E"/>
    <w:rsid w:val="00E3799C"/>
    <w:rsid w:val="00E53724"/>
    <w:rsid w:val="00E833A1"/>
    <w:rsid w:val="00EA32C7"/>
    <w:rsid w:val="00EF631C"/>
    <w:rsid w:val="00F322B0"/>
    <w:rsid w:val="00F869D2"/>
    <w:rsid w:val="00FD665A"/>
    <w:rsid w:val="00FE2151"/>
    <w:rsid w:val="00FE70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134D54-56ED-4FD8-BC45-8491C8DB4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561"/>
    <w:pPr>
      <w:spacing w:after="200" w:line="276" w:lineRule="auto"/>
    </w:pPr>
    <w:rPr>
      <w:rFonts w:eastAsiaTheme="minorEastAsia" w:cs="Times New Roman"/>
      <w:lang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pmaakprofiel">
    <w:name w:val="Opmaakprofiel"/>
    <w:rsid w:val="00FE2151"/>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styleId="Textedebulles">
    <w:name w:val="Balloon Text"/>
    <w:basedOn w:val="Normal"/>
    <w:link w:val="TextedebullesCar"/>
    <w:uiPriority w:val="99"/>
    <w:semiHidden/>
    <w:unhideWhenUsed/>
    <w:rsid w:val="00B00E2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0E25"/>
    <w:rPr>
      <w:rFonts w:ascii="Segoe UI" w:eastAsiaTheme="minorEastAsia" w:hAnsi="Segoe UI" w:cs="Segoe UI"/>
      <w:sz w:val="18"/>
      <w:szCs w:val="18"/>
      <w:lang w:eastAsia="nl-NL"/>
    </w:rPr>
  </w:style>
  <w:style w:type="paragraph" w:customStyle="1" w:styleId="Stijl">
    <w:name w:val="Stijl"/>
    <w:rsid w:val="006C4790"/>
    <w:pPr>
      <w:widowControl w:val="0"/>
      <w:autoSpaceDE w:val="0"/>
      <w:autoSpaceDN w:val="0"/>
      <w:adjustRightInd w:val="0"/>
      <w:spacing w:after="0" w:line="240" w:lineRule="auto"/>
    </w:pPr>
    <w:rPr>
      <w:rFonts w:ascii="Times New Roman" w:eastAsiaTheme="minorEastAsia" w:hAnsi="Times New Roman" w:cs="Times New Roman"/>
      <w:sz w:val="24"/>
      <w:szCs w:val="24"/>
      <w:lang w:eastAsia="nl-NL"/>
    </w:rPr>
  </w:style>
  <w:style w:type="paragraph" w:styleId="Lgende">
    <w:name w:val="caption"/>
    <w:basedOn w:val="Normal"/>
    <w:next w:val="Normal"/>
    <w:uiPriority w:val="35"/>
    <w:unhideWhenUsed/>
    <w:qFormat/>
    <w:rsid w:val="00281E2F"/>
    <w:pPr>
      <w:spacing w:line="240" w:lineRule="auto"/>
    </w:pPr>
    <w:rPr>
      <w:i/>
      <w:iCs/>
      <w:color w:val="44546A" w:themeColor="text2"/>
      <w:sz w:val="18"/>
      <w:szCs w:val="18"/>
    </w:rPr>
  </w:style>
  <w:style w:type="character" w:styleId="Textedelespacerserv">
    <w:name w:val="Placeholder Text"/>
    <w:basedOn w:val="Policepardfaut"/>
    <w:uiPriority w:val="99"/>
    <w:semiHidden/>
    <w:rsid w:val="008A3E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58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chart" Target="charts/chart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75907071394139E-2"/>
          <c:y val="4.9683830171635052E-2"/>
          <c:w val="0.8947878919979293"/>
          <c:h val="0.84553627950977672"/>
        </c:manualLayout>
      </c:layout>
      <c:barChart>
        <c:barDir val="col"/>
        <c:grouping val="clustered"/>
        <c:varyColors val="0"/>
        <c:ser>
          <c:idx val="0"/>
          <c:order val="0"/>
          <c:tx>
            <c:strRef>
              <c:f>Blad1!$B$1</c:f>
              <c:strCache>
                <c:ptCount val="1"/>
                <c:pt idx="0">
                  <c:v>9</c:v>
                </c:pt>
              </c:strCache>
            </c:strRef>
          </c:tx>
          <c:spPr>
            <a:solidFill>
              <a:schemeClr val="accent1"/>
            </a:solidFill>
            <a:ln>
              <a:noFill/>
            </a:ln>
            <a:effectLst/>
          </c:spPr>
          <c:invertIfNegative val="0"/>
          <c:cat>
            <c:numRef>
              <c:f>Blad1!$A$2:$A$45</c:f>
              <c:numCache>
                <c:formatCode>General</c:formatCode>
                <c:ptCount val="44"/>
                <c:pt idx="0">
                  <c:v>1970</c:v>
                </c:pt>
                <c:pt idx="5">
                  <c:v>1975</c:v>
                </c:pt>
                <c:pt idx="10">
                  <c:v>1980</c:v>
                </c:pt>
                <c:pt idx="15">
                  <c:v>1985</c:v>
                </c:pt>
                <c:pt idx="19">
                  <c:v>1990</c:v>
                </c:pt>
                <c:pt idx="24">
                  <c:v>1995</c:v>
                </c:pt>
                <c:pt idx="29">
                  <c:v>2000</c:v>
                </c:pt>
                <c:pt idx="34">
                  <c:v>2005</c:v>
                </c:pt>
                <c:pt idx="39">
                  <c:v>2010</c:v>
                </c:pt>
                <c:pt idx="42">
                  <c:v>2013</c:v>
                </c:pt>
              </c:numCache>
            </c:numRef>
          </c:cat>
          <c:val>
            <c:numRef>
              <c:f>Blad1!$B$2:$B$45</c:f>
              <c:numCache>
                <c:formatCode>General</c:formatCode>
                <c:ptCount val="44"/>
                <c:pt idx="0">
                  <c:v>8</c:v>
                </c:pt>
                <c:pt idx="1">
                  <c:v>2</c:v>
                </c:pt>
                <c:pt idx="2">
                  <c:v>2</c:v>
                </c:pt>
                <c:pt idx="3">
                  <c:v>1</c:v>
                </c:pt>
                <c:pt idx="4">
                  <c:v>5</c:v>
                </c:pt>
                <c:pt idx="5">
                  <c:v>6</c:v>
                </c:pt>
                <c:pt idx="6">
                  <c:v>5</c:v>
                </c:pt>
                <c:pt idx="7">
                  <c:v>14</c:v>
                </c:pt>
                <c:pt idx="8">
                  <c:v>14</c:v>
                </c:pt>
                <c:pt idx="9">
                  <c:v>18</c:v>
                </c:pt>
                <c:pt idx="10">
                  <c:v>38</c:v>
                </c:pt>
                <c:pt idx="11">
                  <c:v>27</c:v>
                </c:pt>
                <c:pt idx="12">
                  <c:v>47</c:v>
                </c:pt>
                <c:pt idx="13">
                  <c:v>57</c:v>
                </c:pt>
                <c:pt idx="14">
                  <c:v>85</c:v>
                </c:pt>
                <c:pt idx="15">
                  <c:v>96</c:v>
                </c:pt>
                <c:pt idx="16">
                  <c:v>224</c:v>
                </c:pt>
                <c:pt idx="17">
                  <c:v>292</c:v>
                </c:pt>
                <c:pt idx="18">
                  <c:v>329</c:v>
                </c:pt>
                <c:pt idx="19">
                  <c:v>432</c:v>
                </c:pt>
                <c:pt idx="20">
                  <c:v>527</c:v>
                </c:pt>
                <c:pt idx="21">
                  <c:v>536</c:v>
                </c:pt>
                <c:pt idx="22">
                  <c:v>665</c:v>
                </c:pt>
                <c:pt idx="23">
                  <c:v>845</c:v>
                </c:pt>
                <c:pt idx="24">
                  <c:v>915</c:v>
                </c:pt>
                <c:pt idx="25">
                  <c:v>1030</c:v>
                </c:pt>
                <c:pt idx="26">
                  <c:v>1060</c:v>
                </c:pt>
                <c:pt idx="27">
                  <c:v>1350</c:v>
                </c:pt>
                <c:pt idx="28">
                  <c:v>1620</c:v>
                </c:pt>
                <c:pt idx="29">
                  <c:v>1940</c:v>
                </c:pt>
                <c:pt idx="30">
                  <c:v>1900</c:v>
                </c:pt>
                <c:pt idx="31">
                  <c:v>2340</c:v>
                </c:pt>
                <c:pt idx="32">
                  <c:v>2350</c:v>
                </c:pt>
                <c:pt idx="33">
                  <c:v>2890</c:v>
                </c:pt>
                <c:pt idx="34">
                  <c:v>3040</c:v>
                </c:pt>
                <c:pt idx="35">
                  <c:v>3420</c:v>
                </c:pt>
                <c:pt idx="36">
                  <c:v>3660</c:v>
                </c:pt>
                <c:pt idx="37">
                  <c:v>4070</c:v>
                </c:pt>
                <c:pt idx="38">
                  <c:v>4610</c:v>
                </c:pt>
                <c:pt idx="39">
                  <c:v>5080</c:v>
                </c:pt>
                <c:pt idx="40">
                  <c:v>5740</c:v>
                </c:pt>
                <c:pt idx="41">
                  <c:v>6130</c:v>
                </c:pt>
                <c:pt idx="42">
                  <c:v>7110</c:v>
                </c:pt>
              </c:numCache>
            </c:numRef>
          </c:val>
        </c:ser>
        <c:dLbls>
          <c:showLegendKey val="0"/>
          <c:showVal val="0"/>
          <c:showCatName val="0"/>
          <c:showSerName val="0"/>
          <c:showPercent val="0"/>
          <c:showBubbleSize val="0"/>
        </c:dLbls>
        <c:gapWidth val="219"/>
        <c:overlap val="-27"/>
        <c:axId val="325299552"/>
        <c:axId val="325298376"/>
      </c:barChart>
      <c:catAx>
        <c:axId val="3252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298376"/>
        <c:crosses val="autoZero"/>
        <c:auto val="1"/>
        <c:lblAlgn val="ctr"/>
        <c:lblOffset val="100"/>
        <c:noMultiLvlLbl val="0"/>
      </c:catAx>
      <c:valAx>
        <c:axId val="32529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29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RQPA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Blad1!$A$2:$A$33</c:f>
              <c:numCache>
                <c:formatCode>General</c:formatCode>
                <c:ptCount val="32"/>
                <c:pt idx="0">
                  <c:v>1981</c:v>
                </c:pt>
                <c:pt idx="1">
                  <c:v>1982</c:v>
                </c:pt>
                <c:pt idx="2">
                  <c:v>1983</c:v>
                </c:pt>
                <c:pt idx="3">
                  <c:v>1884</c:v>
                </c:pt>
                <c:pt idx="4">
                  <c:v>1985</c:v>
                </c:pt>
                <c:pt idx="5">
                  <c:v>1986</c:v>
                </c:pt>
                <c:pt idx="6">
                  <c:v>1987</c:v>
                </c:pt>
                <c:pt idx="7">
                  <c:v>1988</c:v>
                </c:pt>
                <c:pt idx="8">
                  <c:v>1989</c:v>
                </c:pt>
                <c:pt idx="9">
                  <c:v>1990</c:v>
                </c:pt>
                <c:pt idx="10">
                  <c:v>1991</c:v>
                </c:pt>
                <c:pt idx="11">
                  <c:v>1992</c:v>
                </c:pt>
                <c:pt idx="12">
                  <c:v>1993</c:v>
                </c:pt>
                <c:pt idx="13">
                  <c:v>1994</c:v>
                </c:pt>
                <c:pt idx="14">
                  <c:v>1995</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numCache>
            </c:numRef>
          </c:cat>
          <c:val>
            <c:numRef>
              <c:f>Blad1!$B$2:$B$33</c:f>
              <c:numCache>
                <c:formatCode>General</c:formatCode>
                <c:ptCount val="32"/>
                <c:pt idx="0">
                  <c:v>0</c:v>
                </c:pt>
                <c:pt idx="1">
                  <c:v>1</c:v>
                </c:pt>
                <c:pt idx="2">
                  <c:v>4</c:v>
                </c:pt>
                <c:pt idx="3">
                  <c:v>2</c:v>
                </c:pt>
                <c:pt idx="4">
                  <c:v>0</c:v>
                </c:pt>
                <c:pt idx="5">
                  <c:v>4</c:v>
                </c:pt>
                <c:pt idx="6">
                  <c:v>3</c:v>
                </c:pt>
                <c:pt idx="7">
                  <c:v>5</c:v>
                </c:pt>
                <c:pt idx="8">
                  <c:v>9</c:v>
                </c:pt>
                <c:pt idx="9">
                  <c:v>16</c:v>
                </c:pt>
                <c:pt idx="10">
                  <c:v>21</c:v>
                </c:pt>
                <c:pt idx="11">
                  <c:v>20</c:v>
                </c:pt>
                <c:pt idx="12">
                  <c:v>28</c:v>
                </c:pt>
                <c:pt idx="13">
                  <c:v>27</c:v>
                </c:pt>
                <c:pt idx="14">
                  <c:v>33</c:v>
                </c:pt>
                <c:pt idx="15">
                  <c:v>36</c:v>
                </c:pt>
                <c:pt idx="16">
                  <c:v>70</c:v>
                </c:pt>
                <c:pt idx="17">
                  <c:v>77</c:v>
                </c:pt>
                <c:pt idx="18">
                  <c:v>94</c:v>
                </c:pt>
                <c:pt idx="19">
                  <c:v>99</c:v>
                </c:pt>
                <c:pt idx="20">
                  <c:v>100</c:v>
                </c:pt>
                <c:pt idx="21">
                  <c:v>101</c:v>
                </c:pt>
                <c:pt idx="22">
                  <c:v>133</c:v>
                </c:pt>
                <c:pt idx="23">
                  <c:v>171</c:v>
                </c:pt>
                <c:pt idx="24">
                  <c:v>172</c:v>
                </c:pt>
                <c:pt idx="25">
                  <c:v>186</c:v>
                </c:pt>
                <c:pt idx="26">
                  <c:v>241</c:v>
                </c:pt>
                <c:pt idx="27">
                  <c:v>259</c:v>
                </c:pt>
                <c:pt idx="28">
                  <c:v>274</c:v>
                </c:pt>
                <c:pt idx="29">
                  <c:v>297</c:v>
                </c:pt>
                <c:pt idx="30">
                  <c:v>297</c:v>
                </c:pt>
                <c:pt idx="31">
                  <c:v>365</c:v>
                </c:pt>
              </c:numCache>
            </c:numRef>
          </c:val>
        </c:ser>
        <c:ser>
          <c:idx val="1"/>
          <c:order val="1"/>
          <c:tx>
            <c:strRef>
              <c:f>Blad1!$C$1</c:f>
              <c:strCache>
                <c:ptCount val="1"/>
                <c:pt idx="0">
                  <c:v>Kolom1</c:v>
                </c:pt>
              </c:strCache>
            </c:strRef>
          </c:tx>
          <c:spPr>
            <a:solidFill>
              <a:schemeClr val="accent2"/>
            </a:solidFill>
            <a:ln>
              <a:noFill/>
            </a:ln>
            <a:effectLst/>
          </c:spPr>
          <c:invertIfNegative val="0"/>
          <c:cat>
            <c:numRef>
              <c:f>Blad1!$A$2:$A$33</c:f>
              <c:numCache>
                <c:formatCode>General</c:formatCode>
                <c:ptCount val="32"/>
                <c:pt idx="0">
                  <c:v>1981</c:v>
                </c:pt>
                <c:pt idx="1">
                  <c:v>1982</c:v>
                </c:pt>
                <c:pt idx="2">
                  <c:v>1983</c:v>
                </c:pt>
                <c:pt idx="3">
                  <c:v>1884</c:v>
                </c:pt>
                <c:pt idx="4">
                  <c:v>1985</c:v>
                </c:pt>
                <c:pt idx="5">
                  <c:v>1986</c:v>
                </c:pt>
                <c:pt idx="6">
                  <c:v>1987</c:v>
                </c:pt>
                <c:pt idx="7">
                  <c:v>1988</c:v>
                </c:pt>
                <c:pt idx="8">
                  <c:v>1989</c:v>
                </c:pt>
                <c:pt idx="9">
                  <c:v>1990</c:v>
                </c:pt>
                <c:pt idx="10">
                  <c:v>1991</c:v>
                </c:pt>
                <c:pt idx="11">
                  <c:v>1992</c:v>
                </c:pt>
                <c:pt idx="12">
                  <c:v>1993</c:v>
                </c:pt>
                <c:pt idx="13">
                  <c:v>1994</c:v>
                </c:pt>
                <c:pt idx="14">
                  <c:v>1995</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numCache>
            </c:numRef>
          </c:cat>
          <c:val>
            <c:numRef>
              <c:f>Blad1!$C$2:$C$33</c:f>
              <c:numCache>
                <c:formatCode>General</c:formatCode>
                <c:ptCount val="32"/>
              </c:numCache>
            </c:numRef>
          </c:val>
        </c:ser>
        <c:ser>
          <c:idx val="2"/>
          <c:order val="2"/>
          <c:tx>
            <c:strRef>
              <c:f>Blad1!$D$1</c:f>
              <c:strCache>
                <c:ptCount val="1"/>
                <c:pt idx="0">
                  <c:v>Kolom2</c:v>
                </c:pt>
              </c:strCache>
            </c:strRef>
          </c:tx>
          <c:spPr>
            <a:solidFill>
              <a:schemeClr val="accent3"/>
            </a:solidFill>
            <a:ln>
              <a:noFill/>
            </a:ln>
            <a:effectLst/>
          </c:spPr>
          <c:invertIfNegative val="0"/>
          <c:cat>
            <c:numRef>
              <c:f>Blad1!$A$2:$A$33</c:f>
              <c:numCache>
                <c:formatCode>General</c:formatCode>
                <c:ptCount val="32"/>
                <c:pt idx="0">
                  <c:v>1981</c:v>
                </c:pt>
                <c:pt idx="1">
                  <c:v>1982</c:v>
                </c:pt>
                <c:pt idx="2">
                  <c:v>1983</c:v>
                </c:pt>
                <c:pt idx="3">
                  <c:v>1884</c:v>
                </c:pt>
                <c:pt idx="4">
                  <c:v>1985</c:v>
                </c:pt>
                <c:pt idx="5">
                  <c:v>1986</c:v>
                </c:pt>
                <c:pt idx="6">
                  <c:v>1987</c:v>
                </c:pt>
                <c:pt idx="7">
                  <c:v>1988</c:v>
                </c:pt>
                <c:pt idx="8">
                  <c:v>1989</c:v>
                </c:pt>
                <c:pt idx="9">
                  <c:v>1990</c:v>
                </c:pt>
                <c:pt idx="10">
                  <c:v>1991</c:v>
                </c:pt>
                <c:pt idx="11">
                  <c:v>1992</c:v>
                </c:pt>
                <c:pt idx="12">
                  <c:v>1993</c:v>
                </c:pt>
                <c:pt idx="13">
                  <c:v>1994</c:v>
                </c:pt>
                <c:pt idx="14">
                  <c:v>1995</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numCache>
            </c:numRef>
          </c:cat>
          <c:val>
            <c:numRef>
              <c:f>Blad1!$D$2:$D$33</c:f>
              <c:numCache>
                <c:formatCode>General</c:formatCode>
                <c:ptCount val="32"/>
              </c:numCache>
            </c:numRef>
          </c:val>
        </c:ser>
        <c:dLbls>
          <c:showLegendKey val="0"/>
          <c:showVal val="0"/>
          <c:showCatName val="0"/>
          <c:showSerName val="0"/>
          <c:showPercent val="0"/>
          <c:showBubbleSize val="0"/>
        </c:dLbls>
        <c:gapWidth val="219"/>
        <c:overlap val="-27"/>
        <c:axId val="325297592"/>
        <c:axId val="325299160"/>
      </c:barChart>
      <c:catAx>
        <c:axId val="32529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299160"/>
        <c:crosses val="autoZero"/>
        <c:auto val="1"/>
        <c:lblAlgn val="ctr"/>
        <c:lblOffset val="100"/>
        <c:noMultiLvlLbl val="0"/>
      </c:catAx>
      <c:valAx>
        <c:axId val="325299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297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57C95-1A07-4126-83A3-54DB52CF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1393</Words>
  <Characters>7664</Characters>
  <Application>Microsoft Office Word</Application>
  <DocSecurity>0</DocSecurity>
  <Lines>63</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Rietveld</dc:creator>
  <cp:keywords/>
  <dc:description/>
  <cp:lastModifiedBy>xtal@noos.fr</cp:lastModifiedBy>
  <cp:revision>2</cp:revision>
  <cp:lastPrinted>2014-04-24T08:02:00Z</cp:lastPrinted>
  <dcterms:created xsi:type="dcterms:W3CDTF">2018-08-21T09:30:00Z</dcterms:created>
  <dcterms:modified xsi:type="dcterms:W3CDTF">2018-08-21T09:30:00Z</dcterms:modified>
</cp:coreProperties>
</file>